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DDC65" w14:textId="15418446" w:rsidR="001256CB" w:rsidRDefault="001256CB" w:rsidP="00DE7379">
      <w:pPr>
        <w:jc w:val="center"/>
        <w:rPr>
          <w:rFonts w:asciiTheme="minorHAnsi" w:hAnsiTheme="minorHAnsi" w:cstheme="minorHAnsi"/>
          <w:sz w:val="28"/>
          <w:szCs w:val="28"/>
        </w:rPr>
      </w:pPr>
      <w:r w:rsidRPr="00EF3364">
        <w:rPr>
          <w:rFonts w:asciiTheme="minorHAnsi" w:hAnsiTheme="minorHAnsi" w:cstheme="minorHAnsi"/>
          <w:sz w:val="28"/>
          <w:szCs w:val="28"/>
        </w:rPr>
        <w:t>S</w:t>
      </w:r>
      <w:r w:rsidR="00DE7379">
        <w:rPr>
          <w:rFonts w:asciiTheme="minorHAnsi" w:hAnsiTheme="minorHAnsi" w:cstheme="minorHAnsi"/>
          <w:sz w:val="28"/>
          <w:szCs w:val="28"/>
        </w:rPr>
        <w:t>COPE OF WORK</w:t>
      </w:r>
    </w:p>
    <w:p w14:paraId="6FFBA4F9" w14:textId="189D4119" w:rsidR="00DE7379" w:rsidRDefault="00DE7379" w:rsidP="00DE7379">
      <w:pPr>
        <w:jc w:val="center"/>
        <w:rPr>
          <w:rFonts w:asciiTheme="minorHAnsi" w:hAnsiTheme="minorHAnsi" w:cstheme="minorHAnsi"/>
          <w:sz w:val="28"/>
          <w:szCs w:val="28"/>
        </w:rPr>
      </w:pPr>
      <w:r>
        <w:rPr>
          <w:rFonts w:asciiTheme="minorHAnsi" w:hAnsiTheme="minorHAnsi" w:cstheme="minorHAnsi"/>
          <w:sz w:val="28"/>
          <w:szCs w:val="28"/>
        </w:rPr>
        <w:t>438-21-403, Renovate First Floor for New Kitchen</w:t>
      </w:r>
    </w:p>
    <w:p w14:paraId="2A4CDFC4" w14:textId="768D40C5" w:rsidR="001256CB" w:rsidRPr="00BC6695" w:rsidRDefault="00DE7379" w:rsidP="00BC6695">
      <w:pPr>
        <w:jc w:val="center"/>
        <w:rPr>
          <w:rFonts w:asciiTheme="minorHAnsi" w:hAnsiTheme="minorHAnsi" w:cstheme="minorHAnsi"/>
          <w:sz w:val="28"/>
          <w:szCs w:val="28"/>
        </w:rPr>
      </w:pPr>
      <w:r>
        <w:rPr>
          <w:rFonts w:asciiTheme="minorHAnsi" w:hAnsiTheme="minorHAnsi" w:cstheme="minorHAnsi"/>
          <w:sz w:val="28"/>
          <w:szCs w:val="28"/>
        </w:rPr>
        <w:t xml:space="preserve">Sioux Falls VA Healthcare System </w:t>
      </w:r>
    </w:p>
    <w:p w14:paraId="62312A35" w14:textId="77777777" w:rsidR="001256CB" w:rsidRPr="00EF3364" w:rsidRDefault="001256CB" w:rsidP="001256CB">
      <w:pPr>
        <w:rPr>
          <w:rFonts w:asciiTheme="minorHAnsi" w:hAnsiTheme="minorHAnsi" w:cstheme="minorHAnsi"/>
          <w:b/>
          <w:sz w:val="24"/>
          <w:szCs w:val="24"/>
        </w:rPr>
      </w:pPr>
      <w:r w:rsidRPr="00EF3364">
        <w:rPr>
          <w:rFonts w:asciiTheme="minorHAnsi" w:hAnsiTheme="minorHAnsi" w:cstheme="minorHAnsi"/>
          <w:b/>
          <w:sz w:val="24"/>
          <w:szCs w:val="24"/>
        </w:rPr>
        <w:t>GENERAL INFORMATION</w:t>
      </w:r>
    </w:p>
    <w:p w14:paraId="421C7122" w14:textId="77777777" w:rsidR="00DE7379" w:rsidRDefault="00DE7379" w:rsidP="00DE7379">
      <w:pPr>
        <w:rPr>
          <w:rFonts w:ascii="Times New Roman" w:hAnsi="Times New Roman" w:cs="Times New Roman"/>
        </w:rPr>
      </w:pPr>
    </w:p>
    <w:p w14:paraId="7D1DFFF8" w14:textId="26DB1B56" w:rsidR="00DE7379" w:rsidRPr="00DE7379" w:rsidRDefault="00DE7379" w:rsidP="00DE7379">
      <w:pPr>
        <w:pStyle w:val="ListParagraph"/>
        <w:numPr>
          <w:ilvl w:val="0"/>
          <w:numId w:val="24"/>
        </w:numPr>
        <w:rPr>
          <w:rFonts w:ascii="Times New Roman" w:hAnsi="Times New Roman"/>
          <w:szCs w:val="24"/>
        </w:rPr>
      </w:pPr>
      <w:r w:rsidRPr="00DE7379">
        <w:rPr>
          <w:rFonts w:ascii="Times New Roman" w:hAnsi="Times New Roman" w:cs="Times New Roman"/>
          <w:b/>
          <w:bCs/>
        </w:rPr>
        <w:t>Base Bid:</w:t>
      </w:r>
      <w:r>
        <w:rPr>
          <w:rFonts w:ascii="Times New Roman" w:hAnsi="Times New Roman" w:cs="Times New Roman"/>
        </w:rPr>
        <w:t xml:space="preserve"> </w:t>
      </w:r>
      <w:r w:rsidRPr="00DE7379">
        <w:rPr>
          <w:rFonts w:ascii="Times New Roman" w:hAnsi="Times New Roman" w:cs="Times New Roman"/>
        </w:rPr>
        <w:t xml:space="preserve">The </w:t>
      </w:r>
      <w:r>
        <w:rPr>
          <w:rFonts w:ascii="Times New Roman" w:hAnsi="Times New Roman" w:cs="Times New Roman"/>
        </w:rPr>
        <w:t>C</w:t>
      </w:r>
      <w:r w:rsidRPr="00DE7379">
        <w:rPr>
          <w:rFonts w:ascii="Times New Roman" w:hAnsi="Times New Roman" w:cs="Times New Roman"/>
        </w:rPr>
        <w:t xml:space="preserve">ontractor </w:t>
      </w:r>
      <w:r>
        <w:rPr>
          <w:rFonts w:ascii="Times New Roman" w:hAnsi="Times New Roman" w:cs="Times New Roman"/>
        </w:rPr>
        <w:t>must</w:t>
      </w:r>
      <w:r w:rsidRPr="00DE7379">
        <w:rPr>
          <w:rFonts w:ascii="Times New Roman" w:hAnsi="Times New Roman" w:cs="Times New Roman"/>
        </w:rPr>
        <w:t xml:space="preserve"> provide all </w:t>
      </w:r>
      <w:r>
        <w:rPr>
          <w:rFonts w:ascii="Times New Roman" w:hAnsi="Times New Roman" w:cs="Times New Roman"/>
        </w:rPr>
        <w:t xml:space="preserve">supervision, tools, labor, materials, equipment, services, and testing necessary to accomplish the “Renovate First Floor for New </w:t>
      </w:r>
      <w:r w:rsidR="008B7298">
        <w:rPr>
          <w:rFonts w:ascii="Times New Roman" w:hAnsi="Times New Roman" w:cs="Times New Roman"/>
        </w:rPr>
        <w:t>Kitchen” project</w:t>
      </w:r>
      <w:r>
        <w:rPr>
          <w:rFonts w:ascii="Times New Roman" w:hAnsi="Times New Roman" w:cs="Times New Roman"/>
        </w:rPr>
        <w:t xml:space="preserve"> per the construction drawings and specifications. The project must be accomplished </w:t>
      </w:r>
      <w:r w:rsidR="008B7298">
        <w:rPr>
          <w:rFonts w:ascii="Times New Roman" w:hAnsi="Times New Roman" w:cs="Times New Roman"/>
        </w:rPr>
        <w:t>by</w:t>
      </w:r>
      <w:r>
        <w:rPr>
          <w:rFonts w:ascii="Times New Roman" w:hAnsi="Times New Roman" w:cs="Times New Roman"/>
        </w:rPr>
        <w:t xml:space="preserve"> the contract drawings and specifications for the project 438-21-403.  Follow OSHA and all VA regulations as outlined in specifications 01 00 00.  This work includes but is limited to:</w:t>
      </w:r>
    </w:p>
    <w:p w14:paraId="4EBD29B3" w14:textId="4816AD13" w:rsidR="00DE7379" w:rsidRDefault="00DE7379" w:rsidP="00DE7379">
      <w:pPr>
        <w:ind w:left="720"/>
        <w:rPr>
          <w:rFonts w:ascii="Times New Roman" w:hAnsi="Times New Roman" w:cs="Times New Roman"/>
        </w:rPr>
      </w:pPr>
    </w:p>
    <w:p w14:paraId="458F5E88" w14:textId="176AB056" w:rsidR="000363BA" w:rsidRDefault="00333F1E" w:rsidP="00721334">
      <w:pPr>
        <w:pStyle w:val="ListParagraph"/>
        <w:numPr>
          <w:ilvl w:val="0"/>
          <w:numId w:val="25"/>
        </w:numPr>
        <w:ind w:left="1368"/>
        <w:rPr>
          <w:rFonts w:ascii="Times New Roman" w:hAnsi="Times New Roman" w:cs="Times New Roman"/>
        </w:rPr>
      </w:pPr>
      <w:r w:rsidRPr="00333F1E">
        <w:rPr>
          <w:rFonts w:ascii="Times New Roman" w:hAnsi="Times New Roman" w:cs="Times New Roman"/>
        </w:rPr>
        <w:t>Demolition as described on the design plans and specificat</w:t>
      </w:r>
      <w:r>
        <w:rPr>
          <w:rFonts w:ascii="Times New Roman" w:hAnsi="Times New Roman" w:cs="Times New Roman"/>
        </w:rPr>
        <w:t xml:space="preserve">ions.  The contractor is responsible for locating all the existing utilities within the project site before any excavation or site work begins.  </w:t>
      </w:r>
    </w:p>
    <w:p w14:paraId="3A80E4B9" w14:textId="77777777" w:rsidR="00876273" w:rsidRPr="00876273" w:rsidRDefault="00876273" w:rsidP="00876273">
      <w:pPr>
        <w:ind w:left="1008"/>
        <w:rPr>
          <w:rFonts w:ascii="Times New Roman" w:hAnsi="Times New Roman" w:cs="Times New Roman"/>
        </w:rPr>
      </w:pPr>
    </w:p>
    <w:p w14:paraId="3DE4F5B9" w14:textId="74248D7F" w:rsidR="00333F1E" w:rsidRDefault="00333F1E" w:rsidP="00721334">
      <w:pPr>
        <w:pStyle w:val="ListParagraph"/>
        <w:numPr>
          <w:ilvl w:val="0"/>
          <w:numId w:val="25"/>
        </w:numPr>
        <w:ind w:left="1368"/>
        <w:rPr>
          <w:rFonts w:ascii="Times New Roman" w:hAnsi="Times New Roman" w:cs="Times New Roman"/>
        </w:rPr>
      </w:pPr>
      <w:r>
        <w:rPr>
          <w:rFonts w:ascii="Times New Roman" w:hAnsi="Times New Roman" w:cs="Times New Roman"/>
        </w:rPr>
        <w:t xml:space="preserve">Contractor shall remove from the VA site and dispose of all equipment and materials not scheduled to be reused. </w:t>
      </w:r>
    </w:p>
    <w:p w14:paraId="341C721A" w14:textId="77777777" w:rsidR="00876273" w:rsidRPr="00876273" w:rsidRDefault="00876273" w:rsidP="00876273">
      <w:pPr>
        <w:rPr>
          <w:rFonts w:ascii="Times New Roman" w:hAnsi="Times New Roman" w:cs="Times New Roman"/>
        </w:rPr>
      </w:pPr>
    </w:p>
    <w:p w14:paraId="3C916906" w14:textId="562D6218" w:rsidR="00333F1E" w:rsidRDefault="00333F1E" w:rsidP="00721334">
      <w:pPr>
        <w:pStyle w:val="ListParagraph"/>
        <w:numPr>
          <w:ilvl w:val="0"/>
          <w:numId w:val="25"/>
        </w:numPr>
        <w:ind w:left="1368"/>
        <w:rPr>
          <w:rFonts w:ascii="Times New Roman" w:hAnsi="Times New Roman" w:cs="Times New Roman"/>
        </w:rPr>
      </w:pPr>
      <w:r>
        <w:rPr>
          <w:rFonts w:ascii="Times New Roman" w:hAnsi="Times New Roman" w:cs="Times New Roman"/>
        </w:rPr>
        <w:t>Construction consists of,</w:t>
      </w:r>
      <w:r w:rsidR="00D922BF">
        <w:rPr>
          <w:rFonts w:ascii="Times New Roman" w:hAnsi="Times New Roman" w:cs="Times New Roman"/>
        </w:rPr>
        <w:t xml:space="preserve"> </w:t>
      </w:r>
      <w:r>
        <w:rPr>
          <w:rFonts w:ascii="Times New Roman" w:hAnsi="Times New Roman" w:cs="Times New Roman"/>
        </w:rPr>
        <w:t>but is limited to:</w:t>
      </w:r>
    </w:p>
    <w:p w14:paraId="7A76CCA2" w14:textId="0A1967E3" w:rsidR="00333F1E" w:rsidRPr="007F11D9" w:rsidRDefault="007F11D9" w:rsidP="007F11D9">
      <w:pPr>
        <w:pStyle w:val="ListParagraph"/>
        <w:numPr>
          <w:ilvl w:val="0"/>
          <w:numId w:val="29"/>
        </w:numPr>
        <w:rPr>
          <w:rFonts w:ascii="Times New Roman" w:hAnsi="Times New Roman" w:cs="Times New Roman"/>
        </w:rPr>
      </w:pPr>
      <w:r>
        <w:rPr>
          <w:rFonts w:ascii="Times New Roman" w:hAnsi="Times New Roman" w:cs="Times New Roman"/>
        </w:rPr>
        <w:t xml:space="preserve">Site work includes fencing, excavation, grading, paving, and protection of existing utilities.   </w:t>
      </w:r>
      <w:r w:rsidR="00721334" w:rsidRPr="007F11D9">
        <w:rPr>
          <w:rFonts w:ascii="Times New Roman" w:hAnsi="Times New Roman" w:cs="Times New Roman"/>
        </w:rPr>
        <w:t xml:space="preserve"> </w:t>
      </w:r>
    </w:p>
    <w:p w14:paraId="01C70ED7" w14:textId="7BE1F45F" w:rsidR="007F11D9" w:rsidRPr="007F11D9" w:rsidRDefault="007F11D9" w:rsidP="00721334">
      <w:pPr>
        <w:pStyle w:val="ListParagraph"/>
        <w:numPr>
          <w:ilvl w:val="0"/>
          <w:numId w:val="29"/>
        </w:numPr>
        <w:rPr>
          <w:rFonts w:ascii="Times New Roman" w:hAnsi="Times New Roman" w:cs="Times New Roman"/>
        </w:rPr>
      </w:pPr>
      <w:r>
        <w:rPr>
          <w:rFonts w:ascii="TimesNewRomanPSMT" w:hAnsi="TimesNewRomanPSMT" w:cs="TimesNewRomanPSMT"/>
        </w:rPr>
        <w:t>Demolition of walls, floors, ceilings, equipment, heating/cooling ventilation, and electrical.</w:t>
      </w:r>
    </w:p>
    <w:p w14:paraId="4DCE916F" w14:textId="2B9DE512" w:rsidR="008B7298" w:rsidRDefault="007F11D9" w:rsidP="008B7298">
      <w:pPr>
        <w:pStyle w:val="ListParagraph"/>
        <w:numPr>
          <w:ilvl w:val="0"/>
          <w:numId w:val="29"/>
        </w:numPr>
        <w:rPr>
          <w:rFonts w:ascii="Times New Roman" w:hAnsi="Times New Roman" w:cs="Times New Roman"/>
        </w:rPr>
      </w:pPr>
      <w:r>
        <w:rPr>
          <w:rFonts w:ascii="Times New Roman" w:hAnsi="Times New Roman" w:cs="Times New Roman"/>
        </w:rPr>
        <w:t>Construction consists of architectural, structural, mechanical and electrical improvements.</w:t>
      </w:r>
    </w:p>
    <w:p w14:paraId="3D9ABA21" w14:textId="4636C5CE" w:rsidR="00BE39D8" w:rsidRDefault="00BE39D8" w:rsidP="008B7298">
      <w:pPr>
        <w:pStyle w:val="ListParagraph"/>
        <w:numPr>
          <w:ilvl w:val="0"/>
          <w:numId w:val="29"/>
        </w:numPr>
        <w:rPr>
          <w:rFonts w:ascii="Times New Roman" w:hAnsi="Times New Roman" w:cs="Times New Roman"/>
        </w:rPr>
      </w:pPr>
      <w:r>
        <w:rPr>
          <w:rFonts w:ascii="Times New Roman" w:hAnsi="Times New Roman" w:cs="Times New Roman"/>
        </w:rPr>
        <w:t xml:space="preserve">Installation of </w:t>
      </w:r>
      <w:r w:rsidR="008F7789">
        <w:rPr>
          <w:rFonts w:ascii="Times New Roman" w:hAnsi="Times New Roman" w:cs="Times New Roman"/>
        </w:rPr>
        <w:t xml:space="preserve">owner </w:t>
      </w:r>
      <w:r>
        <w:rPr>
          <w:rFonts w:ascii="Times New Roman" w:hAnsi="Times New Roman" w:cs="Times New Roman"/>
        </w:rPr>
        <w:t>furnished equipment</w:t>
      </w:r>
    </w:p>
    <w:p w14:paraId="6887DB72" w14:textId="77777777" w:rsidR="008B7298" w:rsidRPr="008B7298" w:rsidRDefault="008B7298" w:rsidP="008B7298">
      <w:pPr>
        <w:pStyle w:val="ListParagraph"/>
        <w:ind w:left="2880"/>
        <w:rPr>
          <w:rFonts w:ascii="Times New Roman" w:hAnsi="Times New Roman" w:cs="Times New Roman"/>
        </w:rPr>
      </w:pPr>
    </w:p>
    <w:p w14:paraId="785955CD" w14:textId="76CD35B0" w:rsidR="00F07AA1" w:rsidRPr="008B7298" w:rsidRDefault="00F07AA1" w:rsidP="00245BC7">
      <w:pPr>
        <w:pStyle w:val="ListParagraph"/>
        <w:numPr>
          <w:ilvl w:val="0"/>
          <w:numId w:val="25"/>
        </w:numPr>
        <w:ind w:left="1350"/>
        <w:rPr>
          <w:rFonts w:ascii="Times New Roman" w:hAnsi="Times New Roman" w:cs="Times New Roman"/>
        </w:rPr>
      </w:pPr>
      <w:bookmarkStart w:id="0" w:name="_Hlk63777899"/>
      <w:r w:rsidRPr="008B7298">
        <w:rPr>
          <w:rFonts w:ascii="Times New Roman" w:hAnsi="Times New Roman" w:cs="Times New Roman"/>
        </w:rPr>
        <w:t>The existing kitchen is located on the 2</w:t>
      </w:r>
      <w:r w:rsidRPr="008B7298">
        <w:rPr>
          <w:rFonts w:ascii="Times New Roman" w:hAnsi="Times New Roman" w:cs="Times New Roman"/>
          <w:vertAlign w:val="superscript"/>
        </w:rPr>
        <w:t>nd</w:t>
      </w:r>
      <w:r w:rsidRPr="008B7298">
        <w:rPr>
          <w:rFonts w:ascii="Times New Roman" w:hAnsi="Times New Roman" w:cs="Times New Roman"/>
        </w:rPr>
        <w:t xml:space="preserve"> floor of building 5.  </w:t>
      </w:r>
      <w:r w:rsidRPr="008B7298">
        <w:rPr>
          <w:rFonts w:ascii="Times New Roman" w:hAnsi="Times New Roman"/>
          <w:szCs w:val="24"/>
        </w:rPr>
        <w:t xml:space="preserve">The project consists of </w:t>
      </w:r>
      <w:bookmarkEnd w:id="0"/>
      <w:r w:rsidRPr="008B7298">
        <w:rPr>
          <w:rFonts w:ascii="Times New Roman" w:hAnsi="Times New Roman"/>
          <w:szCs w:val="24"/>
        </w:rPr>
        <w:t xml:space="preserve">renovating first floor of building 5.  There are phases to ensure the kitchen and VA staff provide meals for the impatient staff during the construction. </w:t>
      </w:r>
    </w:p>
    <w:p w14:paraId="163D8DC4" w14:textId="6E35CF9C" w:rsidR="00F07AA1" w:rsidRPr="00F07AA1" w:rsidRDefault="00F07AA1" w:rsidP="00245BC7">
      <w:pPr>
        <w:pStyle w:val="ListParagraph"/>
        <w:ind w:left="1350"/>
        <w:rPr>
          <w:rFonts w:ascii="Times New Roman" w:hAnsi="Times New Roman"/>
          <w:szCs w:val="24"/>
        </w:rPr>
      </w:pPr>
    </w:p>
    <w:p w14:paraId="63AB65CA" w14:textId="5CB39894" w:rsidR="007F11D9" w:rsidRPr="00661C08" w:rsidRDefault="00F07AA1" w:rsidP="00245BC7">
      <w:pPr>
        <w:pStyle w:val="ListParagraph"/>
        <w:numPr>
          <w:ilvl w:val="0"/>
          <w:numId w:val="25"/>
        </w:numPr>
        <w:ind w:left="1350"/>
        <w:rPr>
          <w:rFonts w:ascii="Times New Roman" w:hAnsi="Times New Roman" w:cs="Times New Roman"/>
        </w:rPr>
      </w:pPr>
      <w:r>
        <w:rPr>
          <w:rFonts w:ascii="Times New Roman" w:hAnsi="Times New Roman"/>
          <w:szCs w:val="24"/>
        </w:rPr>
        <w:t>Phasing is required to keep the existing kitchen operational.  A</w:t>
      </w:r>
      <w:r w:rsidRPr="00F07AA1">
        <w:rPr>
          <w:rFonts w:ascii="Times New Roman" w:hAnsi="Times New Roman"/>
          <w:szCs w:val="24"/>
        </w:rPr>
        <w:t>dditional construction projects will be occurring at the same time and near the kitchen renovation space.  Contractors are expected to coordinate with the other contractors to minimize the disruption to the hospital</w:t>
      </w:r>
      <w:r>
        <w:rPr>
          <w:rFonts w:ascii="Times New Roman" w:hAnsi="Times New Roman"/>
          <w:szCs w:val="24"/>
        </w:rPr>
        <w:t xml:space="preserve">.  </w:t>
      </w:r>
    </w:p>
    <w:p w14:paraId="4381A01F" w14:textId="77777777" w:rsidR="00661C08" w:rsidRPr="00661C08" w:rsidRDefault="00661C08" w:rsidP="00661C08">
      <w:pPr>
        <w:pStyle w:val="ListParagraph"/>
        <w:rPr>
          <w:rFonts w:ascii="Times New Roman" w:hAnsi="Times New Roman" w:cs="Times New Roman"/>
        </w:rPr>
      </w:pPr>
    </w:p>
    <w:p w14:paraId="48A38066" w14:textId="72FAD3D3" w:rsidR="00661C08" w:rsidRDefault="00661C08" w:rsidP="00245BC7">
      <w:pPr>
        <w:pStyle w:val="ListParagraph"/>
        <w:numPr>
          <w:ilvl w:val="0"/>
          <w:numId w:val="25"/>
        </w:numPr>
        <w:ind w:left="1350"/>
        <w:rPr>
          <w:rFonts w:ascii="Times New Roman" w:hAnsi="Times New Roman" w:cs="Times New Roman"/>
        </w:rPr>
      </w:pPr>
      <w:r>
        <w:rPr>
          <w:rFonts w:ascii="Times New Roman" w:hAnsi="Times New Roman" w:cs="Times New Roman"/>
        </w:rPr>
        <w:t>Owner furnished equipment will be provided for contractor installation.</w:t>
      </w:r>
      <w:r w:rsidR="001438D9">
        <w:rPr>
          <w:rFonts w:ascii="Times New Roman" w:hAnsi="Times New Roman" w:cs="Times New Roman"/>
        </w:rPr>
        <w:t xml:space="preserve">  Once the equipment is received the contractor must store the equipment on site in a humidity and temperature-controlled storage unit.</w:t>
      </w:r>
      <w:r w:rsidR="00BC6695">
        <w:rPr>
          <w:rFonts w:ascii="Times New Roman" w:hAnsi="Times New Roman" w:cs="Times New Roman"/>
        </w:rPr>
        <w:t xml:space="preserve">  Maintain 5</w:t>
      </w:r>
      <w:r w:rsidR="00692D7E">
        <w:rPr>
          <w:rFonts w:ascii="Times New Roman" w:hAnsi="Times New Roman" w:cs="Times New Roman"/>
        </w:rPr>
        <w:t>0</w:t>
      </w:r>
      <w:r w:rsidR="00BC6695">
        <w:rPr>
          <w:rFonts w:ascii="Times New Roman" w:hAnsi="Times New Roman" w:cs="Times New Roman"/>
        </w:rPr>
        <w:t xml:space="preserve">% </w:t>
      </w:r>
      <w:r w:rsidR="00692D7E">
        <w:rPr>
          <w:rFonts w:ascii="Times New Roman" w:hAnsi="Times New Roman" w:cs="Times New Roman"/>
        </w:rPr>
        <w:t xml:space="preserve">relative </w:t>
      </w:r>
      <w:r w:rsidR="00BC6695">
        <w:rPr>
          <w:rFonts w:ascii="Times New Roman" w:hAnsi="Times New Roman" w:cs="Times New Roman"/>
        </w:rPr>
        <w:t>humidity and a temperature of 60</w:t>
      </w:r>
      <w:r w:rsidR="00692D7E">
        <w:rPr>
          <w:rFonts w:ascii="Times New Roman" w:hAnsi="Times New Roman" w:cs="Times New Roman"/>
        </w:rPr>
        <w:t xml:space="preserve"> - 70</w:t>
      </w:r>
      <w:r w:rsidR="00BC6695">
        <w:rPr>
          <w:rFonts w:ascii="Times New Roman" w:hAnsi="Times New Roman" w:cs="Times New Roman"/>
        </w:rPr>
        <w:t xml:space="preserve"> degrees</w:t>
      </w:r>
      <w:r w:rsidR="00692D7E">
        <w:rPr>
          <w:rFonts w:ascii="Times New Roman" w:hAnsi="Times New Roman" w:cs="Times New Roman"/>
        </w:rPr>
        <w:t xml:space="preserve"> </w:t>
      </w:r>
      <w:r w:rsidR="00F611EF">
        <w:rPr>
          <w:rFonts w:ascii="Times New Roman" w:hAnsi="Times New Roman" w:cs="Times New Roman"/>
        </w:rPr>
        <w:t>Fahrenheit</w:t>
      </w:r>
      <w:r w:rsidR="00BC6695">
        <w:rPr>
          <w:rFonts w:ascii="Times New Roman" w:hAnsi="Times New Roman" w:cs="Times New Roman"/>
        </w:rPr>
        <w:t>.</w:t>
      </w:r>
      <w:r w:rsidR="001438D9">
        <w:rPr>
          <w:rFonts w:ascii="Times New Roman" w:hAnsi="Times New Roman" w:cs="Times New Roman"/>
        </w:rPr>
        <w:t xml:space="preserve"> </w:t>
      </w:r>
    </w:p>
    <w:p w14:paraId="385A9527" w14:textId="77777777" w:rsidR="007F11D9" w:rsidRDefault="007F11D9" w:rsidP="00245BC7">
      <w:pPr>
        <w:pStyle w:val="ListParagraph"/>
        <w:ind w:left="1350"/>
        <w:rPr>
          <w:rFonts w:ascii="Times New Roman" w:hAnsi="Times New Roman" w:cs="Times New Roman"/>
        </w:rPr>
      </w:pPr>
    </w:p>
    <w:p w14:paraId="02A2786F" w14:textId="7DD15B60" w:rsidR="007F11D9" w:rsidRDefault="007F11D9" w:rsidP="00245BC7">
      <w:pPr>
        <w:pStyle w:val="ListParagraph"/>
        <w:numPr>
          <w:ilvl w:val="0"/>
          <w:numId w:val="25"/>
        </w:numPr>
        <w:ind w:left="1350"/>
        <w:rPr>
          <w:rFonts w:ascii="Times New Roman" w:hAnsi="Times New Roman" w:cs="Times New Roman"/>
        </w:rPr>
      </w:pPr>
      <w:r w:rsidRPr="007F11D9">
        <w:rPr>
          <w:rFonts w:ascii="Times New Roman" w:hAnsi="Times New Roman" w:cs="Times New Roman"/>
        </w:rPr>
        <w:t>VA will be badging all construction employees.  Badging requires background checks and personal information on each contract employee that will be on site.  Forms to be filled out by the contractors and submitted for the badging process.</w:t>
      </w:r>
    </w:p>
    <w:p w14:paraId="5926E3DE" w14:textId="604999E9" w:rsidR="007F11D9" w:rsidRDefault="007F11D9" w:rsidP="00245BC7">
      <w:pPr>
        <w:pStyle w:val="ListParagraph"/>
        <w:ind w:left="1350"/>
        <w:rPr>
          <w:rFonts w:ascii="Times New Roman" w:hAnsi="Times New Roman" w:cs="Times New Roman"/>
        </w:rPr>
      </w:pPr>
      <w:r w:rsidRPr="007F11D9">
        <w:rPr>
          <w:rFonts w:ascii="Times New Roman" w:hAnsi="Times New Roman" w:cs="Times New Roman"/>
        </w:rPr>
        <w:t xml:space="preserve"> </w:t>
      </w:r>
    </w:p>
    <w:p w14:paraId="0E4AA286" w14:textId="50601411" w:rsidR="007F11D9" w:rsidRPr="003B5518" w:rsidRDefault="007F11D9" w:rsidP="00245BC7">
      <w:pPr>
        <w:pStyle w:val="ListParagraph"/>
        <w:numPr>
          <w:ilvl w:val="0"/>
          <w:numId w:val="25"/>
        </w:numPr>
        <w:ind w:left="1350"/>
        <w:rPr>
          <w:rFonts w:ascii="Times New Roman" w:hAnsi="Times New Roman" w:cs="Times New Roman"/>
          <w:highlight w:val="yellow"/>
        </w:rPr>
      </w:pPr>
      <w:r w:rsidRPr="00D5364B">
        <w:rPr>
          <w:rFonts w:ascii="TimesNewRomanPSMT" w:hAnsi="TimesNewRomanPSMT" w:cs="TimesNewRomanPSMT"/>
        </w:rPr>
        <w:t>Submittal exchange shall be procured and managed by the contractor for all submittals</w:t>
      </w:r>
      <w:r w:rsidR="00E50304" w:rsidRPr="00D5364B">
        <w:rPr>
          <w:rFonts w:ascii="TimesNewRomanPSMT" w:hAnsi="TimesNewRomanPSMT" w:cs="TimesNewRomanPSMT"/>
        </w:rPr>
        <w:t>;</w:t>
      </w:r>
      <w:r w:rsidRPr="00D5364B">
        <w:rPr>
          <w:rFonts w:ascii="TimesNewRomanPSMT" w:hAnsi="TimesNewRomanPSMT" w:cs="TimesNewRomanPSMT"/>
        </w:rPr>
        <w:t xml:space="preserve"> </w:t>
      </w:r>
      <w:r w:rsidRPr="00D5364B">
        <w:rPr>
          <w:rFonts w:ascii="Times New Roman" w:hAnsi="Times New Roman" w:cs="Times New Roman"/>
        </w:rPr>
        <w:t xml:space="preserve">Phasing is required to ensure the hospital is functional throughout the </w:t>
      </w:r>
      <w:r w:rsidRPr="00D5364B">
        <w:rPr>
          <w:rFonts w:ascii="TimesNewRomanPSMT" w:hAnsi="TimesNewRomanPSMT" w:cs="TimesNewRomanPSMT"/>
        </w:rPr>
        <w:t>request for information (RFI), architectural supplemental information (ASI), VA purchased contractor installed equipment</w:t>
      </w:r>
      <w:r w:rsidR="00F6492A" w:rsidRPr="00D5364B">
        <w:rPr>
          <w:rFonts w:ascii="TimesNewRomanPSMT" w:hAnsi="TimesNewRomanPSMT" w:cs="TimesNewRomanPSMT"/>
        </w:rPr>
        <w:t>,</w:t>
      </w:r>
      <w:r w:rsidRPr="00D5364B">
        <w:rPr>
          <w:rFonts w:ascii="TimesNewRomanPSMT" w:hAnsi="TimesNewRomanPSMT" w:cs="TimesNewRomanPSMT"/>
        </w:rPr>
        <w:t xml:space="preserve"> shop drawings</w:t>
      </w:r>
      <w:r w:rsidR="00F6492A" w:rsidRPr="00D5364B">
        <w:rPr>
          <w:rFonts w:ascii="TimesNewRomanPSMT" w:hAnsi="TimesNewRomanPSMT" w:cs="TimesNewRomanPSMT"/>
        </w:rPr>
        <w:t>,</w:t>
      </w:r>
      <w:r w:rsidRPr="00D5364B">
        <w:rPr>
          <w:rFonts w:ascii="TimesNewRomanPSMT" w:hAnsi="TimesNewRomanPSMT" w:cs="TimesNewRomanPSMT"/>
        </w:rPr>
        <w:t xml:space="preserve"> and other project tracking needs for the duration of the project.</w:t>
      </w:r>
      <w:r w:rsidR="00F6492A" w:rsidRPr="00D5364B">
        <w:rPr>
          <w:rFonts w:ascii="TimesNewRomanPSMT" w:hAnsi="TimesNewRomanPSMT" w:cs="TimesNewRomanPSMT"/>
        </w:rPr>
        <w:t xml:space="preserve">  Specification section 11 40 00 and plan sheet FS101 and plan sheet FS103 </w:t>
      </w:r>
      <w:r w:rsidR="00E50304" w:rsidRPr="00D5364B">
        <w:rPr>
          <w:rFonts w:ascii="TimesNewRomanPSMT" w:hAnsi="TimesNewRomanPSMT" w:cs="TimesNewRomanPSMT"/>
        </w:rPr>
        <w:lastRenderedPageBreak/>
        <w:t>include</w:t>
      </w:r>
      <w:r w:rsidR="00F6492A" w:rsidRPr="00D5364B">
        <w:rPr>
          <w:rFonts w:ascii="TimesNewRomanPSMT" w:hAnsi="TimesNewRomanPSMT" w:cs="TimesNewRomanPSMT"/>
        </w:rPr>
        <w:t xml:space="preserve"> the </w:t>
      </w:r>
      <w:r w:rsidR="00E50304" w:rsidRPr="00D5364B">
        <w:rPr>
          <w:rFonts w:ascii="TimesNewRomanPSMT" w:hAnsi="TimesNewRomanPSMT" w:cs="TimesNewRomanPSMT"/>
        </w:rPr>
        <w:t>owner furnished</w:t>
      </w:r>
      <w:r w:rsidR="00F6492A" w:rsidRPr="00D5364B">
        <w:rPr>
          <w:rFonts w:ascii="TimesNewRomanPSMT" w:hAnsi="TimesNewRomanPSMT" w:cs="TimesNewRomanPSMT"/>
        </w:rPr>
        <w:t xml:space="preserve"> kitchen equipment for a line item </w:t>
      </w:r>
      <w:r w:rsidR="00E50304" w:rsidRPr="00D5364B">
        <w:rPr>
          <w:rFonts w:ascii="TimesNewRomanPSMT" w:hAnsi="TimesNewRomanPSMT" w:cs="TimesNewRomanPSMT"/>
        </w:rPr>
        <w:t>to be</w:t>
      </w:r>
      <w:r w:rsidR="00F6492A" w:rsidRPr="00D5364B">
        <w:rPr>
          <w:rFonts w:ascii="TimesNewRomanPSMT" w:hAnsi="TimesNewRomanPSMT" w:cs="TimesNewRomanPSMT"/>
        </w:rPr>
        <w:t xml:space="preserve"> </w:t>
      </w:r>
      <w:r w:rsidR="00E50304" w:rsidRPr="00D5364B">
        <w:rPr>
          <w:rFonts w:ascii="TimesNewRomanPSMT" w:hAnsi="TimesNewRomanPSMT" w:cs="TimesNewRomanPSMT"/>
        </w:rPr>
        <w:t xml:space="preserve">included in </w:t>
      </w:r>
      <w:r w:rsidR="00F6492A" w:rsidRPr="00D5364B">
        <w:rPr>
          <w:rFonts w:ascii="TimesNewRomanPSMT" w:hAnsi="TimesNewRomanPSMT" w:cs="TimesNewRomanPSMT"/>
        </w:rPr>
        <w:t>submittal exchange</w:t>
      </w:r>
      <w:r w:rsidR="00E50304" w:rsidRPr="00D5364B">
        <w:rPr>
          <w:rFonts w:ascii="TimesNewRomanPSMT" w:hAnsi="TimesNewRomanPSMT" w:cs="TimesNewRomanPSMT"/>
        </w:rPr>
        <w:t xml:space="preserve"> for review and acceptance</w:t>
      </w:r>
      <w:r w:rsidR="00F6492A" w:rsidRPr="00D5364B">
        <w:rPr>
          <w:rFonts w:ascii="TimesNewRomanPSMT" w:hAnsi="TimesNewRomanPSMT" w:cs="TimesNewRomanPSMT"/>
        </w:rPr>
        <w:t>.</w:t>
      </w:r>
    </w:p>
    <w:p w14:paraId="5A7A3014" w14:textId="77777777" w:rsidR="007F11D9" w:rsidRPr="007F11D9" w:rsidRDefault="007F11D9" w:rsidP="00245BC7">
      <w:pPr>
        <w:ind w:left="1350"/>
        <w:rPr>
          <w:rFonts w:ascii="Times New Roman" w:hAnsi="Times New Roman" w:cs="Times New Roman"/>
        </w:rPr>
      </w:pPr>
    </w:p>
    <w:p w14:paraId="5063524F" w14:textId="2A8DABC9" w:rsidR="007F11D9" w:rsidRPr="007F11D9" w:rsidRDefault="007F11D9" w:rsidP="00245BC7">
      <w:pPr>
        <w:pStyle w:val="ListParagraph"/>
        <w:numPr>
          <w:ilvl w:val="0"/>
          <w:numId w:val="25"/>
        </w:numPr>
        <w:autoSpaceDE w:val="0"/>
        <w:autoSpaceDN w:val="0"/>
        <w:adjustRightInd w:val="0"/>
        <w:ind w:left="1350"/>
        <w:rPr>
          <w:rFonts w:ascii="TimesNewRomanPSMT" w:hAnsi="TimesNewRomanPSMT" w:cs="TimesNewRomanPSMT"/>
        </w:rPr>
      </w:pPr>
      <w:r w:rsidRPr="007F11D9">
        <w:rPr>
          <w:rFonts w:ascii="Times New Roman" w:hAnsi="Times New Roman"/>
          <w:szCs w:val="24"/>
        </w:rPr>
        <w:t xml:space="preserve">Night and weekend work will be expected to keep the campus fully functional during the construction activities that cannot be accomplished during business hours.  </w:t>
      </w:r>
      <w:r w:rsidRPr="007F11D9">
        <w:rPr>
          <w:rFonts w:ascii="TimesNewRomanPSMT" w:hAnsi="TimesNewRomanPSMT" w:cs="TimesNewRomanPSMT"/>
        </w:rPr>
        <w:t>After</w:t>
      </w:r>
      <w:r w:rsidR="00F07AA1">
        <w:rPr>
          <w:rFonts w:ascii="TimesNewRomanPSMT" w:hAnsi="TimesNewRomanPSMT" w:cs="TimesNewRomanPSMT"/>
        </w:rPr>
        <w:t>-</w:t>
      </w:r>
      <w:r w:rsidRPr="007F11D9">
        <w:rPr>
          <w:rFonts w:ascii="TimesNewRomanPSMT" w:hAnsi="TimesNewRomanPSMT" w:cs="TimesNewRomanPSMT"/>
        </w:rPr>
        <w:t xml:space="preserve">hours </w:t>
      </w:r>
      <w:r w:rsidR="00B82B62" w:rsidRPr="007F11D9">
        <w:rPr>
          <w:rFonts w:ascii="TimesNewRomanPSMT" w:hAnsi="TimesNewRomanPSMT" w:cs="TimesNewRomanPSMT"/>
        </w:rPr>
        <w:t>are</w:t>
      </w:r>
      <w:r w:rsidRPr="007F11D9">
        <w:rPr>
          <w:rFonts w:ascii="TimesNewRomanPSMT" w:hAnsi="TimesNewRomanPSMT" w:cs="TimesNewRomanPSMT"/>
        </w:rPr>
        <w:t xml:space="preserve"> typically 5:00pm and before</w:t>
      </w:r>
      <w:r>
        <w:rPr>
          <w:rFonts w:ascii="TimesNewRomanPSMT" w:hAnsi="TimesNewRomanPSMT" w:cs="TimesNewRomanPSMT"/>
        </w:rPr>
        <w:t xml:space="preserve"> </w:t>
      </w:r>
      <w:r w:rsidRPr="007F11D9">
        <w:rPr>
          <w:rFonts w:ascii="TimesNewRomanPSMT" w:hAnsi="TimesNewRomanPSMT" w:cs="TimesNewRomanPSMT"/>
        </w:rPr>
        <w:t>6:00am.</w:t>
      </w:r>
      <w:r w:rsidR="00F07AA1">
        <w:rPr>
          <w:rFonts w:ascii="TimesNewRomanPSMT" w:hAnsi="TimesNewRomanPSMT" w:cs="TimesNewRomanPSMT"/>
        </w:rPr>
        <w:t xml:space="preserve"> </w:t>
      </w:r>
    </w:p>
    <w:p w14:paraId="38628FA7" w14:textId="77777777" w:rsidR="007F11D9" w:rsidRPr="007F11D9" w:rsidRDefault="007F11D9" w:rsidP="00245BC7">
      <w:pPr>
        <w:pStyle w:val="ListParagraph"/>
        <w:ind w:left="1350"/>
        <w:rPr>
          <w:rFonts w:ascii="Times New Roman" w:hAnsi="Times New Roman"/>
          <w:szCs w:val="24"/>
        </w:rPr>
      </w:pPr>
    </w:p>
    <w:p w14:paraId="015A3982" w14:textId="6963802E" w:rsidR="007F11D9" w:rsidRPr="007C0F5D" w:rsidRDefault="007F11D9" w:rsidP="00245BC7">
      <w:pPr>
        <w:pStyle w:val="ListParagraph"/>
        <w:numPr>
          <w:ilvl w:val="0"/>
          <w:numId w:val="25"/>
        </w:numPr>
        <w:ind w:left="1350"/>
        <w:rPr>
          <w:rFonts w:ascii="Times New Roman" w:hAnsi="Times New Roman" w:cs="Times New Roman"/>
          <w:b/>
          <w:szCs w:val="24"/>
        </w:rPr>
      </w:pPr>
      <w:r>
        <w:rPr>
          <w:rFonts w:ascii="Times New Roman" w:hAnsi="Times New Roman" w:cs="Times New Roman"/>
        </w:rPr>
        <w:t>A</w:t>
      </w:r>
      <w:r w:rsidRPr="007F11D9">
        <w:rPr>
          <w:rFonts w:ascii="Times New Roman" w:hAnsi="Times New Roman" w:cs="Times New Roman"/>
        </w:rPr>
        <w:t xml:space="preserve"> dedicated site superintendent managing the construction effort and a site safety health officer </w:t>
      </w:r>
      <w:r>
        <w:rPr>
          <w:rFonts w:ascii="Times New Roman" w:hAnsi="Times New Roman" w:cs="Times New Roman"/>
        </w:rPr>
        <w:t xml:space="preserve">shall be present </w:t>
      </w:r>
      <w:r w:rsidRPr="007F11D9">
        <w:rPr>
          <w:rFonts w:ascii="Times New Roman" w:hAnsi="Times New Roman" w:cs="Times New Roman"/>
        </w:rPr>
        <w:t>during all construction activities.</w:t>
      </w:r>
    </w:p>
    <w:p w14:paraId="443D373A" w14:textId="77777777" w:rsidR="007C0F5D" w:rsidRPr="007C0F5D" w:rsidRDefault="007C0F5D" w:rsidP="007C0F5D">
      <w:pPr>
        <w:pStyle w:val="ListParagraph"/>
        <w:rPr>
          <w:rFonts w:ascii="Times New Roman" w:hAnsi="Times New Roman" w:cs="Times New Roman"/>
          <w:b/>
          <w:szCs w:val="24"/>
        </w:rPr>
      </w:pPr>
    </w:p>
    <w:p w14:paraId="4268A98C" w14:textId="2FCFD6D6" w:rsidR="007C0F5D" w:rsidRPr="007F11D9" w:rsidRDefault="007C0F5D" w:rsidP="00245BC7">
      <w:pPr>
        <w:pStyle w:val="ListParagraph"/>
        <w:numPr>
          <w:ilvl w:val="0"/>
          <w:numId w:val="25"/>
        </w:numPr>
        <w:ind w:left="1350"/>
        <w:rPr>
          <w:rFonts w:ascii="Times New Roman" w:hAnsi="Times New Roman" w:cs="Times New Roman"/>
          <w:b/>
          <w:szCs w:val="24"/>
        </w:rPr>
      </w:pPr>
      <w:r>
        <w:rPr>
          <w:rFonts w:ascii="Times New Roman" w:hAnsi="Times New Roman" w:cs="Times New Roman"/>
          <w:bCs/>
          <w:szCs w:val="24"/>
        </w:rPr>
        <w:t>A dedicated quality control manager for the quality of the construction effort must be provided by the contractor</w:t>
      </w:r>
      <w:r w:rsidR="00661C08">
        <w:rPr>
          <w:rFonts w:ascii="Times New Roman" w:hAnsi="Times New Roman" w:cs="Times New Roman"/>
          <w:bCs/>
          <w:szCs w:val="24"/>
        </w:rPr>
        <w:t xml:space="preserve"> per specification 01 45 00</w:t>
      </w:r>
      <w:r>
        <w:rPr>
          <w:rFonts w:ascii="Times New Roman" w:hAnsi="Times New Roman" w:cs="Times New Roman"/>
          <w:bCs/>
          <w:szCs w:val="24"/>
        </w:rPr>
        <w:t>.</w:t>
      </w:r>
    </w:p>
    <w:p w14:paraId="419B7A6D" w14:textId="77777777" w:rsidR="007F11D9" w:rsidRPr="007F11D9" w:rsidRDefault="007F11D9" w:rsidP="00245BC7">
      <w:pPr>
        <w:pStyle w:val="ListParagraph"/>
        <w:ind w:left="1350"/>
        <w:rPr>
          <w:rFonts w:ascii="Times New Roman" w:hAnsi="Times New Roman" w:cs="Times New Roman"/>
          <w:b/>
          <w:szCs w:val="24"/>
        </w:rPr>
      </w:pPr>
    </w:p>
    <w:p w14:paraId="6198CA4F" w14:textId="77777777" w:rsidR="00AA62CF" w:rsidRDefault="00F07AA1" w:rsidP="00245BC7">
      <w:pPr>
        <w:pStyle w:val="ListParagraph"/>
        <w:numPr>
          <w:ilvl w:val="0"/>
          <w:numId w:val="25"/>
        </w:numPr>
        <w:autoSpaceDE w:val="0"/>
        <w:autoSpaceDN w:val="0"/>
        <w:adjustRightInd w:val="0"/>
        <w:ind w:left="1350"/>
        <w:rPr>
          <w:rFonts w:ascii="TimesNewRomanPSMT" w:hAnsi="TimesNewRomanPSMT" w:cs="TimesNewRomanPSMT"/>
        </w:rPr>
      </w:pPr>
      <w:r>
        <w:rPr>
          <w:rFonts w:ascii="TimesNewRomanPSMT" w:hAnsi="TimesNewRomanPSMT" w:cs="TimesNewRomanPSMT"/>
        </w:rPr>
        <w:t xml:space="preserve">Other construction will be occurring during the project.  </w:t>
      </w:r>
      <w:r w:rsidRPr="00F07AA1">
        <w:rPr>
          <w:rFonts w:ascii="TimesNewRomanPSMT" w:hAnsi="TimesNewRomanPSMT" w:cs="TimesNewRomanPSMT"/>
        </w:rPr>
        <w:t>Coordination with other contractors is expected to ensure no disruption to the hospital’s daily functions.</w:t>
      </w:r>
    </w:p>
    <w:p w14:paraId="1E2B3000" w14:textId="77777777" w:rsidR="00AA62CF" w:rsidRPr="00AA62CF" w:rsidRDefault="00AA62CF" w:rsidP="00245BC7">
      <w:pPr>
        <w:pStyle w:val="ListParagraph"/>
        <w:ind w:left="1350"/>
        <w:rPr>
          <w:rFonts w:ascii="TimesNewRomanPSMT" w:hAnsi="TimesNewRomanPSMT" w:cs="TimesNewRomanPSMT"/>
        </w:rPr>
      </w:pPr>
    </w:p>
    <w:p w14:paraId="29E2F495" w14:textId="0C52F834" w:rsidR="00AA62CF" w:rsidRPr="00AA62CF" w:rsidRDefault="00AA62CF" w:rsidP="00245BC7">
      <w:pPr>
        <w:pStyle w:val="ListParagraph"/>
        <w:numPr>
          <w:ilvl w:val="0"/>
          <w:numId w:val="25"/>
        </w:numPr>
        <w:autoSpaceDE w:val="0"/>
        <w:autoSpaceDN w:val="0"/>
        <w:adjustRightInd w:val="0"/>
        <w:ind w:left="1350"/>
        <w:rPr>
          <w:rFonts w:ascii="TimesNewRomanPSMT" w:hAnsi="TimesNewRomanPSMT" w:cs="TimesNewRomanPSMT"/>
        </w:rPr>
      </w:pPr>
      <w:r w:rsidRPr="00AA62CF">
        <w:rPr>
          <w:rFonts w:ascii="Times New Roman" w:hAnsi="Times New Roman"/>
          <w:szCs w:val="24"/>
        </w:rPr>
        <w:t>Accuracy of the Planned Information: Bidders are highly encouraged to conduct a thorough site visit to investigate all as-built conditions of the project area in this SOW.</w:t>
      </w:r>
    </w:p>
    <w:p w14:paraId="3300D0BA" w14:textId="77777777" w:rsidR="00AA62CF" w:rsidRPr="00AA62CF" w:rsidRDefault="00AA62CF" w:rsidP="00245BC7">
      <w:pPr>
        <w:pStyle w:val="ListParagraph"/>
        <w:ind w:left="1350"/>
        <w:rPr>
          <w:rFonts w:ascii="TimesNewRomanPSMT" w:hAnsi="TimesNewRomanPSMT" w:cs="TimesNewRomanPSMT"/>
        </w:rPr>
      </w:pPr>
    </w:p>
    <w:p w14:paraId="5CF78A93" w14:textId="6608891A" w:rsidR="00AA62CF" w:rsidRPr="00AA62CF" w:rsidRDefault="00AA62CF" w:rsidP="00245BC7">
      <w:pPr>
        <w:pStyle w:val="ListParagraph"/>
        <w:numPr>
          <w:ilvl w:val="0"/>
          <w:numId w:val="25"/>
        </w:numPr>
        <w:autoSpaceDE w:val="0"/>
        <w:autoSpaceDN w:val="0"/>
        <w:adjustRightInd w:val="0"/>
        <w:ind w:left="1350"/>
        <w:rPr>
          <w:rFonts w:ascii="TimesNewRomanPSMT" w:hAnsi="TimesNewRomanPSMT" w:cs="TimesNewRomanPSMT"/>
        </w:rPr>
      </w:pPr>
      <w:r w:rsidRPr="00AA62CF">
        <w:rPr>
          <w:rFonts w:ascii="Times New Roman" w:hAnsi="Times New Roman"/>
          <w:szCs w:val="24"/>
        </w:rPr>
        <w:t>Discrepancies in Planning Information: The prime contractor must promptly report to the Contracting Officer in writing any discrepancies between plans and specifications and as-built conditions.  The Prime Contractor shall make no adjustments to their work due to discrepancies prior to review by the Contracting Officer.</w:t>
      </w:r>
    </w:p>
    <w:p w14:paraId="26A2C7E3" w14:textId="77777777" w:rsidR="00AA62CF" w:rsidRPr="00AA62CF" w:rsidRDefault="00AA62CF" w:rsidP="00245BC7">
      <w:pPr>
        <w:pStyle w:val="ListParagraph"/>
        <w:ind w:left="1350"/>
        <w:rPr>
          <w:rFonts w:ascii="TimesNewRomanPSMT" w:hAnsi="TimesNewRomanPSMT" w:cs="TimesNewRomanPSMT"/>
        </w:rPr>
      </w:pPr>
    </w:p>
    <w:p w14:paraId="4F19B629" w14:textId="70809CB5" w:rsidR="00AA62CF" w:rsidRPr="003D429D" w:rsidRDefault="00AA62CF" w:rsidP="00245BC7">
      <w:pPr>
        <w:pStyle w:val="ListParagraph"/>
        <w:numPr>
          <w:ilvl w:val="0"/>
          <w:numId w:val="25"/>
        </w:numPr>
        <w:autoSpaceDE w:val="0"/>
        <w:autoSpaceDN w:val="0"/>
        <w:adjustRightInd w:val="0"/>
        <w:ind w:left="1350"/>
        <w:rPr>
          <w:rFonts w:ascii="TimesNewRomanPSMT" w:hAnsi="TimesNewRomanPSMT" w:cs="TimesNewRomanPSMT"/>
        </w:rPr>
      </w:pPr>
      <w:r w:rsidRPr="00AA62CF">
        <w:rPr>
          <w:rFonts w:ascii="Times New Roman" w:hAnsi="Times New Roman"/>
          <w:szCs w:val="24"/>
        </w:rPr>
        <w:t>Ownership of Drawings: All designs, drawings, specifications, notes, and other work developed in the performance of this contract shall be the sole property of the US Government.</w:t>
      </w:r>
    </w:p>
    <w:p w14:paraId="330986BE" w14:textId="77777777" w:rsidR="003D429D" w:rsidRPr="003D429D" w:rsidRDefault="003D429D" w:rsidP="00245BC7">
      <w:pPr>
        <w:pStyle w:val="ListParagraph"/>
        <w:ind w:left="1350"/>
        <w:rPr>
          <w:rFonts w:ascii="TimesNewRomanPSMT" w:hAnsi="TimesNewRomanPSMT" w:cs="TimesNewRomanPSMT"/>
        </w:rPr>
      </w:pPr>
    </w:p>
    <w:p w14:paraId="38706B75" w14:textId="1280348B" w:rsidR="00D86C97" w:rsidRPr="00DC6C66" w:rsidRDefault="003D429D" w:rsidP="00245BC7">
      <w:pPr>
        <w:pStyle w:val="ListParagraph"/>
        <w:numPr>
          <w:ilvl w:val="0"/>
          <w:numId w:val="25"/>
        </w:numPr>
        <w:autoSpaceDE w:val="0"/>
        <w:autoSpaceDN w:val="0"/>
        <w:adjustRightInd w:val="0"/>
        <w:ind w:left="1350"/>
        <w:rPr>
          <w:rFonts w:ascii="TimesNewRomanPSMT" w:hAnsi="TimesNewRomanPSMT" w:cs="TimesNewRomanPSMT"/>
        </w:rPr>
      </w:pPr>
      <w:r w:rsidRPr="003D429D">
        <w:rPr>
          <w:rFonts w:ascii="Times New Roman" w:hAnsi="Times New Roman"/>
          <w:szCs w:val="24"/>
        </w:rPr>
        <w:t>The Prime Contractor shall provide a list of all items specified for which no substitutions will be accepted.  This list shall identify each item with the specification section in which the item is defined.</w:t>
      </w:r>
    </w:p>
    <w:p w14:paraId="0FF5886F" w14:textId="77777777" w:rsidR="00780120" w:rsidRDefault="00780120" w:rsidP="000363BA">
      <w:pPr>
        <w:rPr>
          <w:rFonts w:ascii="Times New Roman" w:hAnsi="Times New Roman" w:cs="Times New Roman"/>
        </w:rPr>
      </w:pPr>
    </w:p>
    <w:p w14:paraId="597FC764" w14:textId="0CE6E372" w:rsidR="000363BA" w:rsidRDefault="00215D7B" w:rsidP="00AA62CF">
      <w:pPr>
        <w:pStyle w:val="ListParagraph"/>
        <w:numPr>
          <w:ilvl w:val="0"/>
          <w:numId w:val="24"/>
        </w:numPr>
        <w:rPr>
          <w:rFonts w:ascii="Times New Roman" w:hAnsi="Times New Roman" w:cs="Times New Roman"/>
        </w:rPr>
      </w:pPr>
      <w:r w:rsidRPr="003D429D">
        <w:rPr>
          <w:rFonts w:ascii="Times New Roman" w:hAnsi="Times New Roman" w:cs="Times New Roman"/>
          <w:b/>
          <w:bCs/>
        </w:rPr>
        <w:t>Performance</w:t>
      </w:r>
      <w:r w:rsidR="000363BA" w:rsidRPr="003D429D">
        <w:rPr>
          <w:rFonts w:ascii="Times New Roman" w:hAnsi="Times New Roman" w:cs="Times New Roman"/>
          <w:b/>
          <w:bCs/>
        </w:rPr>
        <w:t xml:space="preserve"> Period</w:t>
      </w:r>
      <w:r w:rsidR="000363BA" w:rsidRPr="00AA62CF">
        <w:rPr>
          <w:rFonts w:ascii="Times New Roman" w:hAnsi="Times New Roman" w:cs="Times New Roman"/>
        </w:rPr>
        <w:t>:   The contractor shall complete the work required under this SOW</w:t>
      </w:r>
      <w:r w:rsidR="003D429D">
        <w:rPr>
          <w:rFonts w:ascii="Times New Roman" w:hAnsi="Times New Roman" w:cs="Times New Roman"/>
        </w:rPr>
        <w:t>,</w:t>
      </w:r>
      <w:r w:rsidR="000363BA" w:rsidRPr="00AA62CF">
        <w:rPr>
          <w:rFonts w:ascii="Times New Roman" w:hAnsi="Times New Roman" w:cs="Times New Roman"/>
        </w:rPr>
        <w:t xml:space="preserve"> </w:t>
      </w:r>
      <w:r w:rsidR="00AA62CF">
        <w:rPr>
          <w:rFonts w:ascii="Times New Roman" w:hAnsi="Times New Roman" w:cs="Times New Roman"/>
        </w:rPr>
        <w:t xml:space="preserve">Monday through Friday </w:t>
      </w:r>
      <w:r w:rsidR="000363BA" w:rsidRPr="00AA62CF">
        <w:rPr>
          <w:rFonts w:ascii="Times New Roman" w:hAnsi="Times New Roman" w:cs="Times New Roman"/>
        </w:rPr>
        <w:t>in</w:t>
      </w:r>
      <w:r w:rsidR="000363BA" w:rsidRPr="00AA62CF">
        <w:rPr>
          <w:rFonts w:ascii="Times New Roman" w:hAnsi="Times New Roman" w:cs="Times New Roman"/>
          <w:b/>
        </w:rPr>
        <w:t xml:space="preserve"> </w:t>
      </w:r>
      <w:r w:rsidRPr="00AA62CF">
        <w:rPr>
          <w:rFonts w:ascii="Times New Roman" w:hAnsi="Times New Roman" w:cs="Times New Roman"/>
          <w:bCs/>
        </w:rPr>
        <w:t>550</w:t>
      </w:r>
      <w:r w:rsidR="00AA15B8" w:rsidRPr="00AA62CF">
        <w:rPr>
          <w:rFonts w:ascii="Times New Roman" w:hAnsi="Times New Roman" w:cs="Times New Roman"/>
          <w:bCs/>
        </w:rPr>
        <w:t xml:space="preserve"> </w:t>
      </w:r>
      <w:r w:rsidR="000363BA" w:rsidRPr="00AA62CF">
        <w:rPr>
          <w:rFonts w:ascii="Times New Roman" w:hAnsi="Times New Roman" w:cs="Times New Roman"/>
        </w:rPr>
        <w:t xml:space="preserve">calendar days or less from </w:t>
      </w:r>
      <w:r w:rsidR="00141C64">
        <w:rPr>
          <w:rFonts w:ascii="Times New Roman" w:hAnsi="Times New Roman" w:cs="Times New Roman"/>
        </w:rPr>
        <w:t>Notice to Proceed</w:t>
      </w:r>
      <w:r w:rsidR="000363BA" w:rsidRPr="00AA62CF">
        <w:rPr>
          <w:rFonts w:ascii="Times New Roman" w:hAnsi="Times New Roman" w:cs="Times New Roman"/>
        </w:rPr>
        <w:t>, unless otherwise directed by the Contracting Officer (CO).</w:t>
      </w:r>
      <w:r w:rsidR="00B3150A" w:rsidRPr="00AA62CF">
        <w:rPr>
          <w:rFonts w:ascii="Times New Roman" w:hAnsi="Times New Roman" w:cs="Times New Roman"/>
        </w:rPr>
        <w:t xml:space="preserve">  Construction</w:t>
      </w:r>
      <w:r w:rsidR="000363BA" w:rsidRPr="00AA62CF">
        <w:rPr>
          <w:rFonts w:ascii="Times New Roman" w:hAnsi="Times New Roman" w:cs="Times New Roman"/>
        </w:rPr>
        <w:t xml:space="preserve"> at the Government site shall not take place on Federal holidays or weekends unless </w:t>
      </w:r>
      <w:r w:rsidR="00C94F7D" w:rsidRPr="00AA62CF">
        <w:rPr>
          <w:rFonts w:ascii="Times New Roman" w:hAnsi="Times New Roman" w:cs="Times New Roman"/>
        </w:rPr>
        <w:t>approved by the project engineer.</w:t>
      </w:r>
      <w:r w:rsidR="008F0143" w:rsidRPr="00AA62CF">
        <w:rPr>
          <w:rFonts w:ascii="Times New Roman" w:hAnsi="Times New Roman" w:cs="Times New Roman"/>
        </w:rPr>
        <w:t xml:space="preserve">  </w:t>
      </w:r>
    </w:p>
    <w:p w14:paraId="57297451" w14:textId="77777777" w:rsidR="00DC6C66" w:rsidRPr="00DC6C66" w:rsidRDefault="00DC6C66" w:rsidP="00DC6C66">
      <w:pPr>
        <w:ind w:left="360"/>
        <w:rPr>
          <w:rFonts w:ascii="Times New Roman" w:hAnsi="Times New Roman" w:cs="Times New Roman"/>
        </w:rPr>
      </w:pPr>
    </w:p>
    <w:p w14:paraId="04293881" w14:textId="77777777" w:rsidR="003D429D" w:rsidRPr="00DC6C66" w:rsidRDefault="003D429D" w:rsidP="003D429D">
      <w:pPr>
        <w:pStyle w:val="ListParagraph"/>
        <w:numPr>
          <w:ilvl w:val="0"/>
          <w:numId w:val="24"/>
        </w:numPr>
        <w:rPr>
          <w:rFonts w:ascii="Times New Roman" w:hAnsi="Times New Roman" w:cs="Times New Roman"/>
        </w:rPr>
      </w:pPr>
      <w:r w:rsidRPr="00DC6C66">
        <w:rPr>
          <w:rFonts w:ascii="Times New Roman" w:hAnsi="Times New Roman" w:cs="Times New Roman"/>
          <w:b/>
          <w:bCs/>
          <w:u w:val="single"/>
        </w:rPr>
        <w:t>Tentative Schedule</w:t>
      </w:r>
      <w:r w:rsidRPr="00DC6C66">
        <w:rPr>
          <w:rFonts w:ascii="Times New Roman" w:hAnsi="Times New Roman" w:cs="Times New Roman"/>
        </w:rPr>
        <w:t>:  </w:t>
      </w:r>
    </w:p>
    <w:p w14:paraId="3C694FC8" w14:textId="77777777" w:rsidR="003D429D" w:rsidRDefault="003D429D" w:rsidP="003D429D">
      <w:pPr>
        <w:ind w:firstLine="720"/>
        <w:rPr>
          <w:rFonts w:ascii="Times New Roman" w:hAnsi="Times New Roman" w:cs="Times New Roman"/>
        </w:rPr>
      </w:pPr>
    </w:p>
    <w:tbl>
      <w:tblPr>
        <w:tblStyle w:val="TableGrid"/>
        <w:tblW w:w="9350" w:type="dxa"/>
        <w:tblInd w:w="520" w:type="dxa"/>
        <w:tblLook w:val="04A0" w:firstRow="1" w:lastRow="0" w:firstColumn="1" w:lastColumn="0" w:noHBand="0" w:noVBand="1"/>
      </w:tblPr>
      <w:tblGrid>
        <w:gridCol w:w="4675"/>
        <w:gridCol w:w="4675"/>
      </w:tblGrid>
      <w:tr w:rsidR="003D429D" w14:paraId="7A53D87C" w14:textId="77777777" w:rsidTr="00245BC7">
        <w:tc>
          <w:tcPr>
            <w:tcW w:w="4675" w:type="dxa"/>
          </w:tcPr>
          <w:p w14:paraId="2F2677DC" w14:textId="77777777" w:rsidR="003D429D" w:rsidRDefault="003D429D" w:rsidP="007B23A2">
            <w:pPr>
              <w:rPr>
                <w:rFonts w:ascii="Times New Roman" w:hAnsi="Times New Roman" w:cs="Times New Roman"/>
              </w:rPr>
            </w:pPr>
            <w:r>
              <w:rPr>
                <w:rFonts w:ascii="Times New Roman" w:hAnsi="Times New Roman" w:cs="Times New Roman"/>
              </w:rPr>
              <w:t>Contract Award</w:t>
            </w:r>
          </w:p>
        </w:tc>
        <w:tc>
          <w:tcPr>
            <w:tcW w:w="4675" w:type="dxa"/>
          </w:tcPr>
          <w:p w14:paraId="71D10258" w14:textId="77777777" w:rsidR="003D429D" w:rsidRDefault="003D429D" w:rsidP="007B23A2">
            <w:pPr>
              <w:rPr>
                <w:rFonts w:ascii="Times New Roman" w:hAnsi="Times New Roman" w:cs="Times New Roman"/>
              </w:rPr>
            </w:pPr>
            <w:r>
              <w:rPr>
                <w:rFonts w:ascii="Times New Roman" w:hAnsi="Times New Roman" w:cs="Times New Roman"/>
              </w:rPr>
              <w:t>A</w:t>
            </w:r>
          </w:p>
        </w:tc>
      </w:tr>
      <w:tr w:rsidR="003D429D" w14:paraId="3EF68871" w14:textId="77777777" w:rsidTr="00245BC7">
        <w:tc>
          <w:tcPr>
            <w:tcW w:w="4675" w:type="dxa"/>
          </w:tcPr>
          <w:p w14:paraId="7DA50A40" w14:textId="77777777" w:rsidR="003D429D" w:rsidRDefault="003D429D" w:rsidP="007B23A2">
            <w:pPr>
              <w:rPr>
                <w:rFonts w:ascii="Times New Roman" w:hAnsi="Times New Roman" w:cs="Times New Roman"/>
              </w:rPr>
            </w:pPr>
            <w:r>
              <w:rPr>
                <w:rFonts w:ascii="Times New Roman" w:hAnsi="Times New Roman" w:cs="Times New Roman"/>
              </w:rPr>
              <w:t>Pre-construction Conference</w:t>
            </w:r>
          </w:p>
        </w:tc>
        <w:tc>
          <w:tcPr>
            <w:tcW w:w="4675" w:type="dxa"/>
          </w:tcPr>
          <w:p w14:paraId="3F87272C" w14:textId="77777777" w:rsidR="003D429D" w:rsidRDefault="003D429D" w:rsidP="007B23A2">
            <w:pPr>
              <w:rPr>
                <w:rFonts w:ascii="Times New Roman" w:hAnsi="Times New Roman" w:cs="Times New Roman"/>
              </w:rPr>
            </w:pPr>
            <w:r>
              <w:rPr>
                <w:rFonts w:ascii="Times New Roman" w:hAnsi="Times New Roman" w:cs="Times New Roman"/>
              </w:rPr>
              <w:t>A+7</w:t>
            </w:r>
          </w:p>
        </w:tc>
      </w:tr>
      <w:tr w:rsidR="003D429D" w14:paraId="6056EC91" w14:textId="77777777" w:rsidTr="00245BC7">
        <w:tc>
          <w:tcPr>
            <w:tcW w:w="4675" w:type="dxa"/>
          </w:tcPr>
          <w:p w14:paraId="12DD3F81" w14:textId="77777777" w:rsidR="003D429D" w:rsidRDefault="003D429D" w:rsidP="007B23A2">
            <w:pPr>
              <w:rPr>
                <w:rFonts w:ascii="Times New Roman" w:hAnsi="Times New Roman" w:cs="Times New Roman"/>
              </w:rPr>
            </w:pPr>
            <w:r>
              <w:rPr>
                <w:rFonts w:ascii="Times New Roman" w:hAnsi="Times New Roman" w:cs="Times New Roman"/>
              </w:rPr>
              <w:t>Notice to Proceed</w:t>
            </w:r>
          </w:p>
        </w:tc>
        <w:tc>
          <w:tcPr>
            <w:tcW w:w="4675" w:type="dxa"/>
          </w:tcPr>
          <w:p w14:paraId="4CD9F348" w14:textId="77777777" w:rsidR="003D429D" w:rsidRDefault="003D429D" w:rsidP="007B23A2">
            <w:pPr>
              <w:rPr>
                <w:rFonts w:ascii="Times New Roman" w:hAnsi="Times New Roman" w:cs="Times New Roman"/>
              </w:rPr>
            </w:pPr>
            <w:r>
              <w:rPr>
                <w:rFonts w:ascii="Times New Roman" w:hAnsi="Times New Roman" w:cs="Times New Roman"/>
              </w:rPr>
              <w:t>D (A+12)</w:t>
            </w:r>
          </w:p>
        </w:tc>
      </w:tr>
      <w:tr w:rsidR="003D429D" w14:paraId="08E69ED8" w14:textId="77777777" w:rsidTr="00245BC7">
        <w:tc>
          <w:tcPr>
            <w:tcW w:w="4675" w:type="dxa"/>
          </w:tcPr>
          <w:p w14:paraId="01BE6799" w14:textId="77777777" w:rsidR="003D429D" w:rsidRDefault="003D429D" w:rsidP="007B23A2">
            <w:pPr>
              <w:rPr>
                <w:rFonts w:ascii="Times New Roman" w:hAnsi="Times New Roman" w:cs="Times New Roman"/>
              </w:rPr>
            </w:pPr>
            <w:r>
              <w:rPr>
                <w:rFonts w:ascii="Times New Roman" w:hAnsi="Times New Roman" w:cs="Times New Roman"/>
              </w:rPr>
              <w:t>Construction Start</w:t>
            </w:r>
          </w:p>
        </w:tc>
        <w:tc>
          <w:tcPr>
            <w:tcW w:w="4675" w:type="dxa"/>
          </w:tcPr>
          <w:p w14:paraId="009901CC" w14:textId="77777777" w:rsidR="003D429D" w:rsidRDefault="003D429D" w:rsidP="007B23A2">
            <w:pPr>
              <w:rPr>
                <w:rFonts w:ascii="Times New Roman" w:hAnsi="Times New Roman" w:cs="Times New Roman"/>
              </w:rPr>
            </w:pPr>
            <w:r>
              <w:rPr>
                <w:rFonts w:ascii="Times New Roman" w:hAnsi="Times New Roman" w:cs="Times New Roman"/>
              </w:rPr>
              <w:t>D+22</w:t>
            </w:r>
          </w:p>
        </w:tc>
      </w:tr>
      <w:tr w:rsidR="003D429D" w14:paraId="4C41760D" w14:textId="77777777" w:rsidTr="00245BC7">
        <w:tc>
          <w:tcPr>
            <w:tcW w:w="4675" w:type="dxa"/>
          </w:tcPr>
          <w:p w14:paraId="126883A1" w14:textId="77777777" w:rsidR="003D429D" w:rsidRDefault="003D429D" w:rsidP="007B23A2">
            <w:pPr>
              <w:rPr>
                <w:rFonts w:ascii="Times New Roman" w:hAnsi="Times New Roman" w:cs="Times New Roman"/>
              </w:rPr>
            </w:pPr>
            <w:r>
              <w:rPr>
                <w:rFonts w:ascii="Times New Roman" w:hAnsi="Times New Roman" w:cs="Times New Roman"/>
              </w:rPr>
              <w:t>Construction Completion</w:t>
            </w:r>
          </w:p>
        </w:tc>
        <w:tc>
          <w:tcPr>
            <w:tcW w:w="4675" w:type="dxa"/>
          </w:tcPr>
          <w:p w14:paraId="4E8E82EC" w14:textId="77777777" w:rsidR="003D429D" w:rsidRDefault="003D429D" w:rsidP="007B23A2">
            <w:pPr>
              <w:rPr>
                <w:rFonts w:ascii="Times New Roman" w:hAnsi="Times New Roman" w:cs="Times New Roman"/>
              </w:rPr>
            </w:pPr>
            <w:r>
              <w:rPr>
                <w:rFonts w:ascii="Times New Roman" w:hAnsi="Times New Roman" w:cs="Times New Roman"/>
              </w:rPr>
              <w:t>D+550</w:t>
            </w:r>
          </w:p>
        </w:tc>
      </w:tr>
    </w:tbl>
    <w:p w14:paraId="3600F975" w14:textId="77777777" w:rsidR="003D429D" w:rsidRDefault="003D429D" w:rsidP="003D429D">
      <w:pPr>
        <w:rPr>
          <w:rFonts w:ascii="Times New Roman" w:hAnsi="Times New Roman" w:cs="Times New Roman"/>
        </w:rPr>
      </w:pPr>
    </w:p>
    <w:p w14:paraId="7D651E34" w14:textId="77777777" w:rsidR="00695523" w:rsidRDefault="00695523" w:rsidP="003D429D">
      <w:pPr>
        <w:jc w:val="both"/>
        <w:rPr>
          <w:rFonts w:ascii="Times New Roman" w:hAnsi="Times New Roman" w:cs="Times New Roman"/>
        </w:rPr>
      </w:pPr>
    </w:p>
    <w:p w14:paraId="5F4F73B1" w14:textId="77777777" w:rsidR="00E50304" w:rsidRDefault="00E50304" w:rsidP="00695523">
      <w:pPr>
        <w:jc w:val="both"/>
        <w:rPr>
          <w:rFonts w:ascii="Times New Roman" w:hAnsi="Times New Roman" w:cs="Times New Roman"/>
        </w:rPr>
      </w:pPr>
    </w:p>
    <w:p w14:paraId="1CE80ABC" w14:textId="77777777" w:rsidR="00E50304" w:rsidRDefault="00E50304" w:rsidP="00695523">
      <w:pPr>
        <w:jc w:val="both"/>
        <w:rPr>
          <w:rFonts w:ascii="Times New Roman" w:hAnsi="Times New Roman" w:cs="Times New Roman"/>
        </w:rPr>
      </w:pPr>
    </w:p>
    <w:p w14:paraId="70FAFC2B" w14:textId="3AD19BA9" w:rsidR="000D7777" w:rsidRPr="00120A7A" w:rsidRDefault="000D7777" w:rsidP="00120A7A">
      <w:pPr>
        <w:jc w:val="both"/>
        <w:rPr>
          <w:rFonts w:ascii="Times New Roman" w:hAnsi="Times New Roman" w:cs="Times New Roman"/>
        </w:rPr>
      </w:pPr>
    </w:p>
    <w:sectPr w:rsidR="000D7777" w:rsidRPr="00120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A98"/>
    <w:multiLevelType w:val="hybridMultilevel"/>
    <w:tmpl w:val="DED4E5CC"/>
    <w:lvl w:ilvl="0" w:tplc="43BE298A">
      <w:start w:val="1"/>
      <w:numFmt w:val="lowerRoman"/>
      <w:lvlText w:val="%1."/>
      <w:lvlJc w:val="left"/>
      <w:pPr>
        <w:ind w:left="2880" w:hanging="72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60A6F05"/>
    <w:multiLevelType w:val="hybridMultilevel"/>
    <w:tmpl w:val="340AE420"/>
    <w:lvl w:ilvl="0" w:tplc="212A9C5E">
      <w:start w:val="3"/>
      <w:numFmt w:val="lowerRoman"/>
      <w:lvlText w:val="(%1)"/>
      <w:lvlJc w:val="left"/>
      <w:pPr>
        <w:tabs>
          <w:tab w:val="num" w:pos="2880"/>
        </w:tabs>
        <w:ind w:left="28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A6E4B65"/>
    <w:multiLevelType w:val="hybridMultilevel"/>
    <w:tmpl w:val="33E64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37EB4"/>
    <w:multiLevelType w:val="hybridMultilevel"/>
    <w:tmpl w:val="192E7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4866C0"/>
    <w:multiLevelType w:val="hybridMultilevel"/>
    <w:tmpl w:val="3758B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11535"/>
    <w:multiLevelType w:val="multilevel"/>
    <w:tmpl w:val="6B2A8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B507E"/>
    <w:multiLevelType w:val="hybridMultilevel"/>
    <w:tmpl w:val="90F461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840F6"/>
    <w:multiLevelType w:val="multilevel"/>
    <w:tmpl w:val="D1B821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2001D10"/>
    <w:multiLevelType w:val="hybridMultilevel"/>
    <w:tmpl w:val="4D3EB5B4"/>
    <w:lvl w:ilvl="0" w:tplc="551A2A9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45D4763"/>
    <w:multiLevelType w:val="hybridMultilevel"/>
    <w:tmpl w:val="71FC4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75FE8"/>
    <w:multiLevelType w:val="hybridMultilevel"/>
    <w:tmpl w:val="A434D3AC"/>
    <w:lvl w:ilvl="0" w:tplc="82F80B74">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A6D573D"/>
    <w:multiLevelType w:val="hybridMultilevel"/>
    <w:tmpl w:val="3750501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93588"/>
    <w:multiLevelType w:val="hybridMultilevel"/>
    <w:tmpl w:val="43D237B0"/>
    <w:lvl w:ilvl="0" w:tplc="C4B261B2">
      <w:start w:val="1"/>
      <w:numFmt w:val="decimal"/>
      <w:lvlText w:val="%1."/>
      <w:lvlJc w:val="left"/>
      <w:pPr>
        <w:ind w:left="1890" w:hanging="360"/>
      </w:pPr>
      <w:rPr>
        <w:rFonts w:hint="default"/>
        <w:b w:val="0"/>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 w15:restartNumberingAfterBreak="0">
    <w:nsid w:val="2D1E218F"/>
    <w:multiLevelType w:val="hybridMultilevel"/>
    <w:tmpl w:val="B7C0F94C"/>
    <w:lvl w:ilvl="0" w:tplc="D7D6DE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2EF2332D"/>
    <w:multiLevelType w:val="hybridMultilevel"/>
    <w:tmpl w:val="05FA80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47579D"/>
    <w:multiLevelType w:val="multilevel"/>
    <w:tmpl w:val="D0E8D2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AC25747"/>
    <w:multiLevelType w:val="hybridMultilevel"/>
    <w:tmpl w:val="090209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072AA"/>
    <w:multiLevelType w:val="hybridMultilevel"/>
    <w:tmpl w:val="6C4893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764F5D"/>
    <w:multiLevelType w:val="hybridMultilevel"/>
    <w:tmpl w:val="C0F290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BD6854"/>
    <w:multiLevelType w:val="singleLevel"/>
    <w:tmpl w:val="5F00DA76"/>
    <w:lvl w:ilvl="0">
      <w:start w:val="6"/>
      <w:numFmt w:val="upperLetter"/>
      <w:lvlText w:val="%1. "/>
      <w:legacy w:legacy="1" w:legacySpace="0" w:legacyIndent="360"/>
      <w:lvlJc w:val="left"/>
      <w:pPr>
        <w:ind w:left="540" w:hanging="360"/>
      </w:pPr>
      <w:rPr>
        <w:rFonts w:ascii="Times New Roman" w:hAnsi="Times New Roman" w:cs="Times New Roman" w:hint="default"/>
        <w:b/>
        <w:i w:val="0"/>
        <w:sz w:val="24"/>
      </w:rPr>
    </w:lvl>
  </w:abstractNum>
  <w:abstractNum w:abstractNumId="20" w15:restartNumberingAfterBreak="0">
    <w:nsid w:val="4B567653"/>
    <w:multiLevelType w:val="hybridMultilevel"/>
    <w:tmpl w:val="22DC93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EC4B2C"/>
    <w:multiLevelType w:val="hybridMultilevel"/>
    <w:tmpl w:val="281C2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715E95"/>
    <w:multiLevelType w:val="hybridMultilevel"/>
    <w:tmpl w:val="19DC9022"/>
    <w:lvl w:ilvl="0" w:tplc="1D58180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7B46366"/>
    <w:multiLevelType w:val="hybridMultilevel"/>
    <w:tmpl w:val="3586C8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9163D5"/>
    <w:multiLevelType w:val="hybridMultilevel"/>
    <w:tmpl w:val="691E3E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39019F"/>
    <w:multiLevelType w:val="hybridMultilevel"/>
    <w:tmpl w:val="A4DAA9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E34B2"/>
    <w:multiLevelType w:val="hybridMultilevel"/>
    <w:tmpl w:val="69484F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C26EF8"/>
    <w:multiLevelType w:val="hybridMultilevel"/>
    <w:tmpl w:val="F31C2C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E112DF"/>
    <w:multiLevelType w:val="hybridMultilevel"/>
    <w:tmpl w:val="CD082C6E"/>
    <w:lvl w:ilvl="0" w:tplc="EE524932">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AD715F"/>
    <w:multiLevelType w:val="hybridMultilevel"/>
    <w:tmpl w:val="5610F466"/>
    <w:lvl w:ilvl="0" w:tplc="166444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81788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6526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8857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364754">
    <w:abstractNumId w:val="9"/>
  </w:num>
  <w:num w:numId="5" w16cid:durableId="899370080">
    <w:abstractNumId w:val="2"/>
  </w:num>
  <w:num w:numId="6" w16cid:durableId="1873883057">
    <w:abstractNumId w:val="26"/>
  </w:num>
  <w:num w:numId="7" w16cid:durableId="695161237">
    <w:abstractNumId w:val="19"/>
  </w:num>
  <w:num w:numId="8" w16cid:durableId="869149800">
    <w:abstractNumId w:val="3"/>
  </w:num>
  <w:num w:numId="9" w16cid:durableId="37315852">
    <w:abstractNumId w:val="14"/>
  </w:num>
  <w:num w:numId="10" w16cid:durableId="1837498779">
    <w:abstractNumId w:val="24"/>
  </w:num>
  <w:num w:numId="11" w16cid:durableId="1950315694">
    <w:abstractNumId w:val="17"/>
  </w:num>
  <w:num w:numId="12" w16cid:durableId="995766243">
    <w:abstractNumId w:val="4"/>
  </w:num>
  <w:num w:numId="13" w16cid:durableId="963079846">
    <w:abstractNumId w:val="18"/>
  </w:num>
  <w:num w:numId="14" w16cid:durableId="1719620196">
    <w:abstractNumId w:val="6"/>
  </w:num>
  <w:num w:numId="15" w16cid:durableId="2073000569">
    <w:abstractNumId w:val="21"/>
  </w:num>
  <w:num w:numId="16" w16cid:durableId="777872003">
    <w:abstractNumId w:val="16"/>
  </w:num>
  <w:num w:numId="17" w16cid:durableId="18047950">
    <w:abstractNumId w:val="23"/>
  </w:num>
  <w:num w:numId="18" w16cid:durableId="772936691">
    <w:abstractNumId w:val="20"/>
  </w:num>
  <w:num w:numId="19" w16cid:durableId="681709815">
    <w:abstractNumId w:val="25"/>
  </w:num>
  <w:num w:numId="20" w16cid:durableId="175656941">
    <w:abstractNumId w:val="13"/>
  </w:num>
  <w:num w:numId="21" w16cid:durableId="24441628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2366029">
    <w:abstractNumId w:val="29"/>
  </w:num>
  <w:num w:numId="23" w16cid:durableId="1653674325">
    <w:abstractNumId w:val="27"/>
  </w:num>
  <w:num w:numId="24" w16cid:durableId="840193211">
    <w:abstractNumId w:val="28"/>
  </w:num>
  <w:num w:numId="25" w16cid:durableId="2135176080">
    <w:abstractNumId w:val="12"/>
  </w:num>
  <w:num w:numId="26" w16cid:durableId="561335729">
    <w:abstractNumId w:val="10"/>
  </w:num>
  <w:num w:numId="27" w16cid:durableId="1665891540">
    <w:abstractNumId w:val="8"/>
  </w:num>
  <w:num w:numId="28" w16cid:durableId="106972551">
    <w:abstractNumId w:val="22"/>
  </w:num>
  <w:num w:numId="29" w16cid:durableId="467819842">
    <w:abstractNumId w:val="0"/>
  </w:num>
  <w:num w:numId="30" w16cid:durableId="673083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3BA"/>
    <w:rsid w:val="00031271"/>
    <w:rsid w:val="000313AD"/>
    <w:rsid w:val="000363BA"/>
    <w:rsid w:val="000550D1"/>
    <w:rsid w:val="00056CB1"/>
    <w:rsid w:val="00095DB1"/>
    <w:rsid w:val="000B1117"/>
    <w:rsid w:val="000D7777"/>
    <w:rsid w:val="00115C11"/>
    <w:rsid w:val="00120A7A"/>
    <w:rsid w:val="00122C8E"/>
    <w:rsid w:val="001256CB"/>
    <w:rsid w:val="001373D7"/>
    <w:rsid w:val="00141C64"/>
    <w:rsid w:val="001438D9"/>
    <w:rsid w:val="001478FD"/>
    <w:rsid w:val="00157C2A"/>
    <w:rsid w:val="00163DF6"/>
    <w:rsid w:val="00166AE3"/>
    <w:rsid w:val="00173A4E"/>
    <w:rsid w:val="00195EFE"/>
    <w:rsid w:val="001C678E"/>
    <w:rsid w:val="001E7B0B"/>
    <w:rsid w:val="001F093A"/>
    <w:rsid w:val="001F52B4"/>
    <w:rsid w:val="00204345"/>
    <w:rsid w:val="00211D8B"/>
    <w:rsid w:val="00215D7B"/>
    <w:rsid w:val="002172F8"/>
    <w:rsid w:val="00245BC7"/>
    <w:rsid w:val="00255322"/>
    <w:rsid w:val="002856E2"/>
    <w:rsid w:val="002B4FAD"/>
    <w:rsid w:val="002D3024"/>
    <w:rsid w:val="002D46A6"/>
    <w:rsid w:val="002E0401"/>
    <w:rsid w:val="002F69DD"/>
    <w:rsid w:val="00333F1E"/>
    <w:rsid w:val="00355A96"/>
    <w:rsid w:val="00376413"/>
    <w:rsid w:val="0038467C"/>
    <w:rsid w:val="00387846"/>
    <w:rsid w:val="003B5518"/>
    <w:rsid w:val="003B6F5A"/>
    <w:rsid w:val="003B7000"/>
    <w:rsid w:val="003C5947"/>
    <w:rsid w:val="003D4216"/>
    <w:rsid w:val="003D429D"/>
    <w:rsid w:val="00406172"/>
    <w:rsid w:val="00413AE9"/>
    <w:rsid w:val="00435A9F"/>
    <w:rsid w:val="004421C3"/>
    <w:rsid w:val="00451A0F"/>
    <w:rsid w:val="00460242"/>
    <w:rsid w:val="00464393"/>
    <w:rsid w:val="004855FB"/>
    <w:rsid w:val="004A1A4A"/>
    <w:rsid w:val="004D218D"/>
    <w:rsid w:val="004D44D7"/>
    <w:rsid w:val="004E4D0B"/>
    <w:rsid w:val="004F0DE9"/>
    <w:rsid w:val="00501769"/>
    <w:rsid w:val="00502144"/>
    <w:rsid w:val="00506D5E"/>
    <w:rsid w:val="00511916"/>
    <w:rsid w:val="00543978"/>
    <w:rsid w:val="00544C7B"/>
    <w:rsid w:val="00585D58"/>
    <w:rsid w:val="005869D3"/>
    <w:rsid w:val="00595593"/>
    <w:rsid w:val="005A0DA1"/>
    <w:rsid w:val="005A3BC9"/>
    <w:rsid w:val="005B7781"/>
    <w:rsid w:val="005C3B61"/>
    <w:rsid w:val="005F6DEC"/>
    <w:rsid w:val="005F7E7C"/>
    <w:rsid w:val="00607491"/>
    <w:rsid w:val="00615382"/>
    <w:rsid w:val="006309CC"/>
    <w:rsid w:val="00661C08"/>
    <w:rsid w:val="00692D7E"/>
    <w:rsid w:val="00695523"/>
    <w:rsid w:val="006A0490"/>
    <w:rsid w:val="006A4BC4"/>
    <w:rsid w:val="006A5BF6"/>
    <w:rsid w:val="006B2CCB"/>
    <w:rsid w:val="006B7564"/>
    <w:rsid w:val="006C6DD8"/>
    <w:rsid w:val="006E0869"/>
    <w:rsid w:val="006F507F"/>
    <w:rsid w:val="00702577"/>
    <w:rsid w:val="00710C11"/>
    <w:rsid w:val="00721334"/>
    <w:rsid w:val="007224F0"/>
    <w:rsid w:val="00723B31"/>
    <w:rsid w:val="00763736"/>
    <w:rsid w:val="00763C45"/>
    <w:rsid w:val="00765BF3"/>
    <w:rsid w:val="00775894"/>
    <w:rsid w:val="007769D9"/>
    <w:rsid w:val="00777898"/>
    <w:rsid w:val="00777FE3"/>
    <w:rsid w:val="00780120"/>
    <w:rsid w:val="007A1836"/>
    <w:rsid w:val="007B1D03"/>
    <w:rsid w:val="007C0F5D"/>
    <w:rsid w:val="007C568D"/>
    <w:rsid w:val="007F11D9"/>
    <w:rsid w:val="007F2A79"/>
    <w:rsid w:val="00803FD9"/>
    <w:rsid w:val="00827201"/>
    <w:rsid w:val="008321D2"/>
    <w:rsid w:val="00833AC8"/>
    <w:rsid w:val="00853254"/>
    <w:rsid w:val="0086448F"/>
    <w:rsid w:val="00876273"/>
    <w:rsid w:val="008A2AD8"/>
    <w:rsid w:val="008B7298"/>
    <w:rsid w:val="008D0419"/>
    <w:rsid w:val="008F0143"/>
    <w:rsid w:val="008F428F"/>
    <w:rsid w:val="008F7789"/>
    <w:rsid w:val="00903F4F"/>
    <w:rsid w:val="00932F34"/>
    <w:rsid w:val="0094726C"/>
    <w:rsid w:val="0095770B"/>
    <w:rsid w:val="009775C4"/>
    <w:rsid w:val="00993CBF"/>
    <w:rsid w:val="00997487"/>
    <w:rsid w:val="009B5E91"/>
    <w:rsid w:val="009B62B0"/>
    <w:rsid w:val="009C0960"/>
    <w:rsid w:val="009E3BCF"/>
    <w:rsid w:val="009F76F8"/>
    <w:rsid w:val="00A15C3D"/>
    <w:rsid w:val="00A249D1"/>
    <w:rsid w:val="00A41A7F"/>
    <w:rsid w:val="00A45290"/>
    <w:rsid w:val="00A63A55"/>
    <w:rsid w:val="00A72DD3"/>
    <w:rsid w:val="00A80B46"/>
    <w:rsid w:val="00A9290B"/>
    <w:rsid w:val="00AA15B8"/>
    <w:rsid w:val="00AA62CF"/>
    <w:rsid w:val="00B11853"/>
    <w:rsid w:val="00B17BEF"/>
    <w:rsid w:val="00B247DA"/>
    <w:rsid w:val="00B30F02"/>
    <w:rsid w:val="00B3150A"/>
    <w:rsid w:val="00B82B62"/>
    <w:rsid w:val="00BB049F"/>
    <w:rsid w:val="00BC6695"/>
    <w:rsid w:val="00BD0176"/>
    <w:rsid w:val="00BE34C9"/>
    <w:rsid w:val="00BE39D8"/>
    <w:rsid w:val="00C2432D"/>
    <w:rsid w:val="00C3321F"/>
    <w:rsid w:val="00C346A9"/>
    <w:rsid w:val="00C92D5E"/>
    <w:rsid w:val="00C94F7D"/>
    <w:rsid w:val="00D061E0"/>
    <w:rsid w:val="00D33551"/>
    <w:rsid w:val="00D5364B"/>
    <w:rsid w:val="00D66999"/>
    <w:rsid w:val="00D85424"/>
    <w:rsid w:val="00D86C97"/>
    <w:rsid w:val="00D922BF"/>
    <w:rsid w:val="00D92CB5"/>
    <w:rsid w:val="00DC3F50"/>
    <w:rsid w:val="00DC6C66"/>
    <w:rsid w:val="00DC6DA5"/>
    <w:rsid w:val="00DE7379"/>
    <w:rsid w:val="00DF0B5A"/>
    <w:rsid w:val="00E04425"/>
    <w:rsid w:val="00E11360"/>
    <w:rsid w:val="00E16600"/>
    <w:rsid w:val="00E31CEE"/>
    <w:rsid w:val="00E50304"/>
    <w:rsid w:val="00EA111C"/>
    <w:rsid w:val="00EF3364"/>
    <w:rsid w:val="00F033E4"/>
    <w:rsid w:val="00F07AA1"/>
    <w:rsid w:val="00F262F0"/>
    <w:rsid w:val="00F47043"/>
    <w:rsid w:val="00F55710"/>
    <w:rsid w:val="00F611EF"/>
    <w:rsid w:val="00F64555"/>
    <w:rsid w:val="00F6492A"/>
    <w:rsid w:val="00F72903"/>
    <w:rsid w:val="00FD3A3B"/>
    <w:rsid w:val="00FE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51FF"/>
  <w15:docId w15:val="{14E61F43-5A7C-45AE-ADDB-8F2EEDFEB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3BA"/>
    <w:pPr>
      <w:spacing w:after="0" w:line="240" w:lineRule="auto"/>
    </w:pPr>
    <w:rPr>
      <w:rFonts w:ascii="Calibri" w:hAnsi="Calibri" w:cs="Calibri"/>
    </w:rPr>
  </w:style>
  <w:style w:type="paragraph" w:styleId="Heading1">
    <w:name w:val="heading 1"/>
    <w:basedOn w:val="Normal"/>
    <w:next w:val="Normal"/>
    <w:link w:val="Heading1Char"/>
    <w:qFormat/>
    <w:rsid w:val="00544C7B"/>
    <w:pPr>
      <w:keepNext/>
      <w:widowControl w:val="0"/>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176"/>
    <w:rPr>
      <w:rFonts w:ascii="Tahoma" w:hAnsi="Tahoma" w:cs="Tahoma"/>
      <w:sz w:val="16"/>
      <w:szCs w:val="16"/>
    </w:rPr>
  </w:style>
  <w:style w:type="character" w:customStyle="1" w:styleId="BalloonTextChar">
    <w:name w:val="Balloon Text Char"/>
    <w:basedOn w:val="DefaultParagraphFont"/>
    <w:link w:val="BalloonText"/>
    <w:uiPriority w:val="99"/>
    <w:semiHidden/>
    <w:rsid w:val="00BD0176"/>
    <w:rPr>
      <w:rFonts w:ascii="Tahoma" w:hAnsi="Tahoma" w:cs="Tahoma"/>
      <w:sz w:val="16"/>
      <w:szCs w:val="16"/>
    </w:rPr>
  </w:style>
  <w:style w:type="paragraph" w:styleId="NormalWeb">
    <w:name w:val="Normal (Web)"/>
    <w:basedOn w:val="Normal"/>
    <w:semiHidden/>
    <w:unhideWhenUsed/>
    <w:rsid w:val="007F2A79"/>
    <w:pPr>
      <w:spacing w:before="100" w:beforeAutospacing="1" w:after="100" w:afterAutospacing="1"/>
    </w:pPr>
    <w:rPr>
      <w:rFonts w:ascii="Times New Roman" w:eastAsia="Times New Roman" w:hAnsi="Times New Roman" w:cs="Times New Roman"/>
      <w:sz w:val="24"/>
      <w:szCs w:val="24"/>
    </w:rPr>
  </w:style>
  <w:style w:type="paragraph" w:customStyle="1" w:styleId="smalltext">
    <w:name w:val="smalltext"/>
    <w:basedOn w:val="Normal"/>
    <w:rsid w:val="007F2A79"/>
    <w:pPr>
      <w:spacing w:before="100" w:beforeAutospacing="1" w:after="100" w:afterAutospacing="1"/>
    </w:pPr>
    <w:rPr>
      <w:rFonts w:ascii="Verdana" w:eastAsia="Times New Roman" w:hAnsi="Verdana" w:cs="Times New Roman"/>
      <w:color w:val="000000"/>
    </w:rPr>
  </w:style>
  <w:style w:type="character" w:customStyle="1" w:styleId="smalltext1">
    <w:name w:val="smalltext1"/>
    <w:basedOn w:val="DefaultParagraphFont"/>
    <w:rsid w:val="007F2A79"/>
    <w:rPr>
      <w:rFonts w:ascii="Verdana" w:hAnsi="Verdana" w:hint="default"/>
      <w:b w:val="0"/>
      <w:bCs w:val="0"/>
      <w:color w:val="000000"/>
      <w:sz w:val="22"/>
      <w:szCs w:val="22"/>
    </w:rPr>
  </w:style>
  <w:style w:type="paragraph" w:styleId="ListParagraph">
    <w:name w:val="List Paragraph"/>
    <w:basedOn w:val="Normal"/>
    <w:uiPriority w:val="34"/>
    <w:qFormat/>
    <w:rsid w:val="001256CB"/>
    <w:pPr>
      <w:ind w:left="720"/>
      <w:contextualSpacing/>
    </w:pPr>
  </w:style>
  <w:style w:type="paragraph" w:styleId="BodyText2">
    <w:name w:val="Body Text 2"/>
    <w:basedOn w:val="Normal"/>
    <w:link w:val="BodyText2Char"/>
    <w:rsid w:val="00EF3364"/>
    <w:pPr>
      <w:spacing w:after="120" w:line="480" w:lineRule="auto"/>
    </w:pPr>
    <w:rPr>
      <w:rFonts w:ascii="Arial" w:eastAsia="Times New Roman" w:hAnsi="Arial" w:cs="Times New Roman"/>
      <w:sz w:val="24"/>
      <w:szCs w:val="20"/>
    </w:rPr>
  </w:style>
  <w:style w:type="character" w:customStyle="1" w:styleId="BodyText2Char">
    <w:name w:val="Body Text 2 Char"/>
    <w:basedOn w:val="DefaultParagraphFont"/>
    <w:link w:val="BodyText2"/>
    <w:rsid w:val="00EF3364"/>
    <w:rPr>
      <w:rFonts w:ascii="Arial" w:eastAsia="Times New Roman" w:hAnsi="Arial" w:cs="Times New Roman"/>
      <w:sz w:val="24"/>
      <w:szCs w:val="20"/>
    </w:rPr>
  </w:style>
  <w:style w:type="character" w:customStyle="1" w:styleId="Heading1Char">
    <w:name w:val="Heading 1 Char"/>
    <w:basedOn w:val="DefaultParagraphFont"/>
    <w:link w:val="Heading1"/>
    <w:rsid w:val="00544C7B"/>
    <w:rPr>
      <w:rFonts w:ascii="Arial" w:eastAsia="Times New Roman" w:hAnsi="Arial" w:cs="Times New Roman"/>
      <w:sz w:val="24"/>
      <w:szCs w:val="20"/>
    </w:rPr>
  </w:style>
  <w:style w:type="paragraph" w:customStyle="1" w:styleId="Default">
    <w:name w:val="Default"/>
    <w:rsid w:val="00775894"/>
    <w:pPr>
      <w:widowControl w:val="0"/>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rsid w:val="00775894"/>
    <w:rPr>
      <w:color w:val="0000FF"/>
      <w:u w:val="single"/>
    </w:rPr>
  </w:style>
  <w:style w:type="paragraph" w:styleId="BodyText">
    <w:name w:val="Body Text"/>
    <w:basedOn w:val="Normal"/>
    <w:link w:val="BodyTextChar"/>
    <w:uiPriority w:val="99"/>
    <w:semiHidden/>
    <w:unhideWhenUsed/>
    <w:rsid w:val="00095DB1"/>
    <w:pPr>
      <w:spacing w:after="120"/>
    </w:pPr>
  </w:style>
  <w:style w:type="character" w:customStyle="1" w:styleId="BodyTextChar">
    <w:name w:val="Body Text Char"/>
    <w:basedOn w:val="DefaultParagraphFont"/>
    <w:link w:val="BodyText"/>
    <w:uiPriority w:val="99"/>
    <w:semiHidden/>
    <w:rsid w:val="00095DB1"/>
    <w:rPr>
      <w:rFonts w:ascii="Calibri" w:hAnsi="Calibri" w:cs="Calibri"/>
    </w:rPr>
  </w:style>
  <w:style w:type="paragraph" w:styleId="Header">
    <w:name w:val="header"/>
    <w:basedOn w:val="Normal"/>
    <w:link w:val="HeaderChar"/>
    <w:uiPriority w:val="99"/>
    <w:rsid w:val="00095DB1"/>
    <w:pPr>
      <w:tabs>
        <w:tab w:val="center" w:pos="5040"/>
        <w:tab w:val="right" w:pos="10080"/>
      </w:tabs>
    </w:pPr>
    <w:rPr>
      <w:rFonts w:ascii="Times New Roman" w:eastAsia="Times New Roman" w:hAnsi="Times New Roman" w:cs="Times New Roman"/>
      <w:b/>
      <w:bCs/>
      <w:sz w:val="24"/>
      <w:szCs w:val="24"/>
    </w:rPr>
  </w:style>
  <w:style w:type="character" w:customStyle="1" w:styleId="HeaderChar">
    <w:name w:val="Header Char"/>
    <w:basedOn w:val="DefaultParagraphFont"/>
    <w:link w:val="Header"/>
    <w:uiPriority w:val="99"/>
    <w:rsid w:val="00095DB1"/>
    <w:rPr>
      <w:rFonts w:ascii="Times New Roman" w:eastAsia="Times New Roman" w:hAnsi="Times New Roman" w:cs="Times New Roman"/>
      <w:b/>
      <w:bCs/>
      <w:sz w:val="24"/>
      <w:szCs w:val="24"/>
    </w:rPr>
  </w:style>
  <w:style w:type="table" w:styleId="TableGrid">
    <w:name w:val="Table Grid"/>
    <w:basedOn w:val="TableNormal"/>
    <w:uiPriority w:val="59"/>
    <w:rsid w:val="003D4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B7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104">
      <w:bodyDiv w:val="1"/>
      <w:marLeft w:val="0"/>
      <w:marRight w:val="0"/>
      <w:marTop w:val="0"/>
      <w:marBottom w:val="0"/>
      <w:divBdr>
        <w:top w:val="none" w:sz="0" w:space="0" w:color="auto"/>
        <w:left w:val="none" w:sz="0" w:space="0" w:color="auto"/>
        <w:bottom w:val="none" w:sz="0" w:space="0" w:color="auto"/>
        <w:right w:val="none" w:sz="0" w:space="0" w:color="auto"/>
      </w:divBdr>
    </w:div>
    <w:div w:id="691810090">
      <w:bodyDiv w:val="1"/>
      <w:marLeft w:val="0"/>
      <w:marRight w:val="0"/>
      <w:marTop w:val="0"/>
      <w:marBottom w:val="0"/>
      <w:divBdr>
        <w:top w:val="none" w:sz="0" w:space="0" w:color="auto"/>
        <w:left w:val="none" w:sz="0" w:space="0" w:color="auto"/>
        <w:bottom w:val="none" w:sz="0" w:space="0" w:color="auto"/>
        <w:right w:val="none" w:sz="0" w:space="0" w:color="auto"/>
      </w:divBdr>
    </w:div>
    <w:div w:id="863787713">
      <w:bodyDiv w:val="1"/>
      <w:marLeft w:val="0"/>
      <w:marRight w:val="0"/>
      <w:marTop w:val="0"/>
      <w:marBottom w:val="0"/>
      <w:divBdr>
        <w:top w:val="none" w:sz="0" w:space="0" w:color="auto"/>
        <w:left w:val="none" w:sz="0" w:space="0" w:color="auto"/>
        <w:bottom w:val="none" w:sz="0" w:space="0" w:color="auto"/>
        <w:right w:val="none" w:sz="0" w:space="0" w:color="auto"/>
      </w:divBdr>
    </w:div>
    <w:div w:id="960965413">
      <w:bodyDiv w:val="1"/>
      <w:marLeft w:val="0"/>
      <w:marRight w:val="0"/>
      <w:marTop w:val="0"/>
      <w:marBottom w:val="0"/>
      <w:divBdr>
        <w:top w:val="none" w:sz="0" w:space="0" w:color="auto"/>
        <w:left w:val="none" w:sz="0" w:space="0" w:color="auto"/>
        <w:bottom w:val="none" w:sz="0" w:space="0" w:color="auto"/>
        <w:right w:val="none" w:sz="0" w:space="0" w:color="auto"/>
      </w:divBdr>
    </w:div>
    <w:div w:id="1001735668">
      <w:bodyDiv w:val="1"/>
      <w:marLeft w:val="0"/>
      <w:marRight w:val="0"/>
      <w:marTop w:val="0"/>
      <w:marBottom w:val="0"/>
      <w:divBdr>
        <w:top w:val="none" w:sz="0" w:space="0" w:color="auto"/>
        <w:left w:val="none" w:sz="0" w:space="0" w:color="auto"/>
        <w:bottom w:val="none" w:sz="0" w:space="0" w:color="auto"/>
        <w:right w:val="none" w:sz="0" w:space="0" w:color="auto"/>
      </w:divBdr>
    </w:div>
    <w:div w:id="1047417295">
      <w:bodyDiv w:val="1"/>
      <w:marLeft w:val="0"/>
      <w:marRight w:val="0"/>
      <w:marTop w:val="0"/>
      <w:marBottom w:val="0"/>
      <w:divBdr>
        <w:top w:val="none" w:sz="0" w:space="0" w:color="auto"/>
        <w:left w:val="none" w:sz="0" w:space="0" w:color="auto"/>
        <w:bottom w:val="none" w:sz="0" w:space="0" w:color="auto"/>
        <w:right w:val="none" w:sz="0" w:space="0" w:color="auto"/>
      </w:divBdr>
    </w:div>
    <w:div w:id="150670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4226</Characters>
  <Application>Microsoft Office Word</Application>
  <DocSecurity>0</DocSecurity>
  <Lines>103</Lines>
  <Paragraphs>43</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Holman, Ryan D.</dc:creator>
  <cp:keywords/>
  <dc:description/>
  <cp:lastModifiedBy>Fore, Derek J.</cp:lastModifiedBy>
  <cp:revision>2</cp:revision>
  <cp:lastPrinted>2023-10-10T17:43:00Z</cp:lastPrinted>
  <dcterms:created xsi:type="dcterms:W3CDTF">2026-05-07T13:10:00Z</dcterms:created>
  <dcterms:modified xsi:type="dcterms:W3CDTF">2026-05-07T13:10:00Z</dcterms:modified>
</cp:coreProperties>
</file>