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1989" w14:textId="77777777" w:rsidR="00FF6486" w:rsidRPr="00362C7C" w:rsidRDefault="00FF6486" w:rsidP="00FF6486">
      <w:pPr>
        <w:jc w:val="center"/>
        <w:rPr>
          <w:rFonts w:ascii="Times New Roman" w:hAnsi="Times New Roman" w:cs="Times New Roman"/>
          <w:sz w:val="36"/>
          <w:szCs w:val="36"/>
        </w:rPr>
      </w:pPr>
      <w:bookmarkStart w:id="0" w:name="_Hlk188341044"/>
      <w:bookmarkEnd w:id="0"/>
      <w:r w:rsidRPr="00362C7C">
        <w:rPr>
          <w:rFonts w:ascii="Times New Roman" w:hAnsi="Times New Roman" w:cs="Times New Roman"/>
          <w:sz w:val="36"/>
          <w:szCs w:val="36"/>
        </w:rPr>
        <w:t>438-22-900, Replace Boiler Plant</w:t>
      </w:r>
    </w:p>
    <w:p w14:paraId="4A6F510D" w14:textId="32559C54" w:rsidR="00E26E61" w:rsidRDefault="00E26E61" w:rsidP="00E26E61">
      <w:pPr>
        <w:jc w:val="center"/>
        <w:rPr>
          <w:rFonts w:ascii="Times New Roman" w:hAnsi="Times New Roman" w:cs="Times New Roman"/>
          <w:sz w:val="36"/>
          <w:szCs w:val="36"/>
        </w:rPr>
      </w:pPr>
      <w:r w:rsidRPr="00362C7C">
        <w:rPr>
          <w:rFonts w:ascii="Times New Roman" w:hAnsi="Times New Roman" w:cs="Times New Roman"/>
          <w:sz w:val="36"/>
          <w:szCs w:val="36"/>
        </w:rPr>
        <w:t>Questions and Answers</w:t>
      </w:r>
    </w:p>
    <w:p w14:paraId="374ADA3B" w14:textId="77777777" w:rsidR="009F2F7F" w:rsidRDefault="009F2F7F" w:rsidP="009F2F7F">
      <w:pPr>
        <w:pStyle w:val="ListParagraph"/>
        <w:rPr>
          <w:rFonts w:ascii="Times New Roman" w:hAnsi="Times New Roman" w:cs="Times New Roman"/>
          <w:sz w:val="24"/>
          <w:szCs w:val="24"/>
        </w:rPr>
      </w:pPr>
    </w:p>
    <w:p w14:paraId="57F7885A"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Per Column Schedule Table/SB101 a W12x68 is called out for C1, this section type does not existing. Should this be a W12x58?</w:t>
      </w:r>
    </w:p>
    <w:p w14:paraId="5EF15C64" w14:textId="24B9FF00" w:rsidR="002208EF" w:rsidRPr="002413A9" w:rsidRDefault="002208EF"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sidRPr="5D9310D2">
        <w:rPr>
          <w:rFonts w:ascii="Times New Roman" w:eastAsia="Times New Roman" w:hAnsi="Times New Roman" w:cs="Times New Roman"/>
          <w:color w:val="FF0000"/>
          <w:sz w:val="24"/>
          <w:szCs w:val="24"/>
        </w:rPr>
        <w:t xml:space="preserve">Response: </w:t>
      </w:r>
      <w:r w:rsidR="002413A9" w:rsidRPr="5D9310D2">
        <w:rPr>
          <w:rFonts w:ascii="Times New Roman" w:eastAsia="Times New Roman" w:hAnsi="Times New Roman" w:cs="Times New Roman"/>
          <w:color w:val="FF0000"/>
          <w:sz w:val="24"/>
          <w:szCs w:val="24"/>
        </w:rPr>
        <w:t xml:space="preserve">W12x65 is the correct size. </w:t>
      </w:r>
      <w:r w:rsidR="00A764CC" w:rsidRPr="5D9310D2">
        <w:rPr>
          <w:rFonts w:ascii="Times New Roman" w:eastAsia="Times New Roman" w:hAnsi="Times New Roman" w:cs="Times New Roman"/>
          <w:color w:val="FF0000"/>
          <w:sz w:val="24"/>
          <w:szCs w:val="24"/>
        </w:rPr>
        <w:t>See sheet</w:t>
      </w:r>
      <w:r w:rsidR="002413A9" w:rsidRPr="5D9310D2">
        <w:rPr>
          <w:rFonts w:ascii="Times New Roman" w:eastAsia="Times New Roman" w:hAnsi="Times New Roman" w:cs="Times New Roman"/>
          <w:color w:val="FF0000"/>
          <w:sz w:val="24"/>
          <w:szCs w:val="24"/>
        </w:rPr>
        <w:t xml:space="preserve"> SB101.</w:t>
      </w:r>
    </w:p>
    <w:p w14:paraId="0D2B9DFD" w14:textId="77777777" w:rsidR="002208EF" w:rsidRPr="00245BED" w:rsidRDefault="002208EF" w:rsidP="002208EF">
      <w:pPr>
        <w:pStyle w:val="ListParagraph"/>
        <w:spacing w:after="120" w:line="300" w:lineRule="atLeast"/>
        <w:ind w:left="1440"/>
        <w:contextualSpacing w:val="0"/>
        <w:rPr>
          <w:rFonts w:ascii="Times New Roman" w:eastAsia="Times New Roman" w:hAnsi="Times New Roman" w:cs="Times New Roman"/>
          <w:sz w:val="24"/>
          <w:szCs w:val="24"/>
        </w:rPr>
      </w:pPr>
    </w:p>
    <w:p w14:paraId="4E36B8FD"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 xml:space="preserve">Per the Column Schedule Table/SB101 a C2 (W12x53) column is schedule. There are no C2 column referenced on the drawings. Where is column C2 used/specified on the design drawings? </w:t>
      </w:r>
    </w:p>
    <w:p w14:paraId="546246CA" w14:textId="18B93959" w:rsidR="00716ADB" w:rsidRPr="002413A9" w:rsidRDefault="00716ADB"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Response:</w:t>
      </w:r>
      <w:r w:rsidR="002413A9" w:rsidRPr="002413A9">
        <w:rPr>
          <w:rFonts w:ascii="inherit" w:eastAsia="Times New Roman" w:hAnsi="inherit" w:cs="Segoe UI"/>
          <w:color w:val="242424"/>
          <w:kern w:val="0"/>
          <w:bdr w:val="none" w:sz="0" w:space="0" w:color="auto" w:frame="1"/>
          <w14:ligatures w14:val="none"/>
        </w:rPr>
        <w:t xml:space="preserve"> </w:t>
      </w:r>
      <w:r w:rsidR="002413A9" w:rsidRPr="002413A9">
        <w:rPr>
          <w:rFonts w:ascii="Times New Roman" w:eastAsia="Times New Roman" w:hAnsi="Times New Roman" w:cs="Times New Roman"/>
          <w:color w:val="FF0000"/>
          <w:sz w:val="24"/>
          <w:szCs w:val="24"/>
        </w:rPr>
        <w:t xml:space="preserve">A.1/1.1 and A.1/5.1 can be W12x53, however they were changed to W12x65 to make all columns the same size for more simple/consistent detailing. This would be correct that no C2 columns are </w:t>
      </w:r>
      <w:proofErr w:type="gramStart"/>
      <w:r w:rsidR="002413A9" w:rsidRPr="002413A9">
        <w:rPr>
          <w:rFonts w:ascii="Times New Roman" w:eastAsia="Times New Roman" w:hAnsi="Times New Roman" w:cs="Times New Roman"/>
          <w:color w:val="FF0000"/>
          <w:sz w:val="24"/>
          <w:szCs w:val="24"/>
        </w:rPr>
        <w:t>actually scheduled</w:t>
      </w:r>
      <w:proofErr w:type="gramEnd"/>
      <w:r w:rsidR="002413A9" w:rsidRPr="002413A9">
        <w:rPr>
          <w:rFonts w:ascii="Times New Roman" w:eastAsia="Times New Roman" w:hAnsi="Times New Roman" w:cs="Times New Roman"/>
          <w:color w:val="FF0000"/>
          <w:sz w:val="24"/>
          <w:szCs w:val="24"/>
        </w:rPr>
        <w:t xml:space="preserve"> on the design drawings.</w:t>
      </w:r>
    </w:p>
    <w:p w14:paraId="7E820FD3" w14:textId="77777777" w:rsidR="00716ADB" w:rsidRDefault="00716ADB" w:rsidP="00716ADB">
      <w:pPr>
        <w:pStyle w:val="ListParagraph"/>
        <w:spacing w:after="120" w:line="300" w:lineRule="atLeast"/>
        <w:ind w:left="1440"/>
        <w:contextualSpacing w:val="0"/>
        <w:rPr>
          <w:rFonts w:ascii="Times New Roman" w:eastAsia="Times New Roman" w:hAnsi="Times New Roman" w:cs="Times New Roman"/>
          <w:sz w:val="24"/>
          <w:szCs w:val="24"/>
        </w:rPr>
      </w:pPr>
    </w:p>
    <w:p w14:paraId="2463A903"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Is the design intent for all interior columns to be C1 and perimeter C2?</w:t>
      </w:r>
    </w:p>
    <w:p w14:paraId="57AD9C65" w14:textId="6426ADA9" w:rsidR="00716ADB" w:rsidRDefault="00716ADB"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sidRPr="002413A9">
        <w:rPr>
          <w:rFonts w:ascii="Times New Roman" w:eastAsia="Times New Roman" w:hAnsi="Times New Roman" w:cs="Times New Roman"/>
          <w:color w:val="FF0000"/>
          <w:sz w:val="24"/>
          <w:szCs w:val="24"/>
        </w:rPr>
        <w:t xml:space="preserve">Response: </w:t>
      </w:r>
      <w:r w:rsidR="002413A9" w:rsidRPr="002413A9">
        <w:rPr>
          <w:rFonts w:ascii="Times New Roman" w:eastAsia="Times New Roman" w:hAnsi="Times New Roman" w:cs="Times New Roman"/>
          <w:color w:val="FF0000"/>
          <w:sz w:val="24"/>
          <w:szCs w:val="24"/>
        </w:rPr>
        <w:t>See response to item 2</w:t>
      </w:r>
      <w:r w:rsidR="00102A60">
        <w:rPr>
          <w:rFonts w:ascii="Times New Roman" w:eastAsia="Times New Roman" w:hAnsi="Times New Roman" w:cs="Times New Roman"/>
          <w:color w:val="FF0000"/>
          <w:sz w:val="24"/>
          <w:szCs w:val="24"/>
        </w:rPr>
        <w:t>.</w:t>
      </w:r>
    </w:p>
    <w:p w14:paraId="51FD12EE" w14:textId="77777777" w:rsidR="002413A9" w:rsidRPr="002413A9" w:rsidRDefault="002413A9" w:rsidP="002413A9">
      <w:pPr>
        <w:pStyle w:val="ListParagraph"/>
        <w:spacing w:after="120" w:line="300" w:lineRule="atLeast"/>
        <w:ind w:left="1440"/>
        <w:rPr>
          <w:rFonts w:ascii="Times New Roman" w:eastAsia="Times New Roman" w:hAnsi="Times New Roman" w:cs="Times New Roman"/>
          <w:color w:val="FF0000"/>
          <w:sz w:val="24"/>
          <w:szCs w:val="24"/>
        </w:rPr>
      </w:pPr>
    </w:p>
    <w:p w14:paraId="1E57AF89"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Please confirm Detail E7/SG005, how do we do embed with studs on masonry wall?</w:t>
      </w:r>
    </w:p>
    <w:p w14:paraId="657D13F6" w14:textId="56171543" w:rsidR="00A83ED5" w:rsidRPr="008F47DB" w:rsidRDefault="00A83ED5" w:rsidP="008F47DB">
      <w:pPr>
        <w:pStyle w:val="ListParagraph"/>
        <w:numPr>
          <w:ilvl w:val="1"/>
          <w:numId w:val="21"/>
        </w:numPr>
        <w:spacing w:after="120" w:line="300" w:lineRule="atLeast"/>
        <w:rPr>
          <w:rFonts w:ascii="Times New Roman" w:eastAsia="Times New Roman" w:hAnsi="Times New Roman" w:cs="Times New Roman"/>
          <w:color w:val="FF0000"/>
          <w:sz w:val="24"/>
          <w:szCs w:val="24"/>
        </w:rPr>
      </w:pPr>
      <w:r w:rsidRPr="5D9310D2">
        <w:rPr>
          <w:rFonts w:ascii="Times New Roman" w:eastAsia="Times New Roman" w:hAnsi="Times New Roman" w:cs="Times New Roman"/>
          <w:color w:val="FF0000"/>
          <w:sz w:val="24"/>
          <w:szCs w:val="24"/>
        </w:rPr>
        <w:t xml:space="preserve">Response: </w:t>
      </w:r>
      <w:r w:rsidR="008F47DB" w:rsidRPr="5D9310D2">
        <w:rPr>
          <w:rFonts w:ascii="Times New Roman" w:eastAsia="Times New Roman" w:hAnsi="Times New Roman" w:cs="Times New Roman"/>
          <w:color w:val="FF0000"/>
          <w:sz w:val="24"/>
          <w:szCs w:val="24"/>
        </w:rPr>
        <w:t xml:space="preserve">see </w:t>
      </w:r>
      <w:r w:rsidR="5D8EBC50" w:rsidRPr="5D9310D2">
        <w:rPr>
          <w:rFonts w:ascii="Times New Roman" w:eastAsia="Times New Roman" w:hAnsi="Times New Roman" w:cs="Times New Roman"/>
          <w:color w:val="FF0000"/>
          <w:sz w:val="24"/>
          <w:szCs w:val="24"/>
        </w:rPr>
        <w:t>revised</w:t>
      </w:r>
      <w:r w:rsidR="008F47DB" w:rsidRPr="5D9310D2">
        <w:rPr>
          <w:rFonts w:ascii="Times New Roman" w:eastAsia="Times New Roman" w:hAnsi="Times New Roman" w:cs="Times New Roman"/>
          <w:color w:val="FF0000"/>
          <w:sz w:val="24"/>
          <w:szCs w:val="24"/>
        </w:rPr>
        <w:t xml:space="preserve"> detail D7</w:t>
      </w:r>
      <w:r w:rsidR="001B5FB5" w:rsidRPr="5D9310D2">
        <w:rPr>
          <w:rFonts w:ascii="Times New Roman" w:eastAsia="Times New Roman" w:hAnsi="Times New Roman" w:cs="Times New Roman"/>
          <w:color w:val="FF0000"/>
          <w:sz w:val="24"/>
          <w:szCs w:val="24"/>
        </w:rPr>
        <w:t>/</w:t>
      </w:r>
      <w:r w:rsidR="008F47DB" w:rsidRPr="5D9310D2">
        <w:rPr>
          <w:rFonts w:ascii="Times New Roman" w:eastAsia="Times New Roman" w:hAnsi="Times New Roman" w:cs="Times New Roman"/>
          <w:color w:val="FF0000"/>
          <w:sz w:val="24"/>
          <w:szCs w:val="24"/>
        </w:rPr>
        <w:t>SG003.</w:t>
      </w:r>
    </w:p>
    <w:p w14:paraId="2F2BD462" w14:textId="77777777" w:rsidR="00A83ED5" w:rsidRPr="00245BED" w:rsidRDefault="00A83ED5" w:rsidP="00A83ED5">
      <w:pPr>
        <w:pStyle w:val="ListParagraph"/>
        <w:spacing w:after="120" w:line="300" w:lineRule="atLeast"/>
        <w:ind w:left="1440"/>
        <w:contextualSpacing w:val="0"/>
        <w:rPr>
          <w:rFonts w:ascii="Times New Roman" w:eastAsia="Times New Roman" w:hAnsi="Times New Roman" w:cs="Times New Roman"/>
          <w:sz w:val="24"/>
          <w:szCs w:val="24"/>
        </w:rPr>
      </w:pPr>
    </w:p>
    <w:p w14:paraId="24F5CD46"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Detail C6 and Sim./SF401-Embed Plate with welded studs @ masonry wall?</w:t>
      </w:r>
    </w:p>
    <w:p w14:paraId="174BA8CD" w14:textId="2CB0F438" w:rsidR="00A83ED5" w:rsidRPr="002413A9" w:rsidRDefault="00A83ED5"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sidRPr="5D9310D2">
        <w:rPr>
          <w:rFonts w:ascii="Times New Roman" w:eastAsia="Times New Roman" w:hAnsi="Times New Roman" w:cs="Times New Roman"/>
          <w:color w:val="FF0000"/>
          <w:sz w:val="24"/>
          <w:szCs w:val="24"/>
        </w:rPr>
        <w:t xml:space="preserve">Response: </w:t>
      </w:r>
      <w:r w:rsidR="008F47DB" w:rsidRPr="5D9310D2">
        <w:rPr>
          <w:rFonts w:ascii="Times New Roman" w:eastAsia="Times New Roman" w:hAnsi="Times New Roman" w:cs="Times New Roman"/>
          <w:color w:val="FF0000"/>
          <w:sz w:val="24"/>
          <w:szCs w:val="24"/>
        </w:rPr>
        <w:t xml:space="preserve">see </w:t>
      </w:r>
      <w:r w:rsidR="66BCBD75" w:rsidRPr="5D9310D2">
        <w:rPr>
          <w:rFonts w:ascii="Times New Roman" w:eastAsia="Times New Roman" w:hAnsi="Times New Roman" w:cs="Times New Roman"/>
          <w:color w:val="FF0000"/>
          <w:sz w:val="24"/>
          <w:szCs w:val="24"/>
        </w:rPr>
        <w:t>revised</w:t>
      </w:r>
      <w:r w:rsidR="008F47DB" w:rsidRPr="5D9310D2">
        <w:rPr>
          <w:rFonts w:ascii="Times New Roman" w:eastAsia="Times New Roman" w:hAnsi="Times New Roman" w:cs="Times New Roman"/>
          <w:color w:val="FF0000"/>
          <w:sz w:val="24"/>
          <w:szCs w:val="24"/>
        </w:rPr>
        <w:t xml:space="preserve"> detail D7</w:t>
      </w:r>
      <w:r w:rsidR="001B5FB5" w:rsidRPr="5D9310D2">
        <w:rPr>
          <w:rFonts w:ascii="Times New Roman" w:eastAsia="Times New Roman" w:hAnsi="Times New Roman" w:cs="Times New Roman"/>
          <w:color w:val="FF0000"/>
          <w:sz w:val="24"/>
          <w:szCs w:val="24"/>
        </w:rPr>
        <w:t>/</w:t>
      </w:r>
      <w:r w:rsidR="008F47DB" w:rsidRPr="5D9310D2">
        <w:rPr>
          <w:rFonts w:ascii="Times New Roman" w:eastAsia="Times New Roman" w:hAnsi="Times New Roman" w:cs="Times New Roman"/>
          <w:color w:val="FF0000"/>
          <w:sz w:val="24"/>
          <w:szCs w:val="24"/>
        </w:rPr>
        <w:t>SG003.</w:t>
      </w:r>
    </w:p>
    <w:p w14:paraId="1825D8DB" w14:textId="77777777" w:rsidR="00A83ED5" w:rsidRPr="00245BED" w:rsidRDefault="00A83ED5" w:rsidP="00A83ED5">
      <w:pPr>
        <w:pStyle w:val="ListParagraph"/>
        <w:spacing w:after="120" w:line="300" w:lineRule="atLeast"/>
        <w:ind w:left="1440"/>
        <w:contextualSpacing w:val="0"/>
        <w:rPr>
          <w:rFonts w:ascii="Times New Roman" w:eastAsia="Times New Roman" w:hAnsi="Times New Roman" w:cs="Times New Roman"/>
          <w:sz w:val="24"/>
          <w:szCs w:val="24"/>
        </w:rPr>
      </w:pPr>
    </w:p>
    <w:p w14:paraId="04D0BA3E"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Please provide Detail/Design Drawing for which they reference Embed Schedule Detail F6 and Sim./SF401.</w:t>
      </w:r>
    </w:p>
    <w:p w14:paraId="4E8645C5" w14:textId="17F30496" w:rsidR="00A83ED5" w:rsidRPr="002413A9" w:rsidRDefault="00A83ED5"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sidRPr="5D9310D2">
        <w:rPr>
          <w:rFonts w:ascii="Times New Roman" w:eastAsia="Times New Roman" w:hAnsi="Times New Roman" w:cs="Times New Roman"/>
          <w:color w:val="FF0000"/>
          <w:sz w:val="24"/>
          <w:szCs w:val="24"/>
        </w:rPr>
        <w:t xml:space="preserve">Response: </w:t>
      </w:r>
      <w:r w:rsidR="00A764CC" w:rsidRPr="5D9310D2">
        <w:rPr>
          <w:rFonts w:ascii="Times New Roman" w:eastAsia="Times New Roman" w:hAnsi="Times New Roman" w:cs="Times New Roman"/>
          <w:color w:val="FF0000"/>
          <w:sz w:val="24"/>
          <w:szCs w:val="24"/>
        </w:rPr>
        <w:t>See revised</w:t>
      </w:r>
      <w:r w:rsidR="002413A9" w:rsidRPr="5D9310D2">
        <w:rPr>
          <w:rFonts w:ascii="Times New Roman" w:eastAsia="Times New Roman" w:hAnsi="Times New Roman" w:cs="Times New Roman"/>
          <w:color w:val="FF0000"/>
          <w:sz w:val="24"/>
          <w:szCs w:val="24"/>
        </w:rPr>
        <w:t xml:space="preserve"> sheet SG003 with added detail D7 which responds to item 6 and may help with items 4-5.</w:t>
      </w:r>
    </w:p>
    <w:p w14:paraId="3C547D82" w14:textId="77777777" w:rsidR="00A83ED5" w:rsidRPr="00245BED" w:rsidRDefault="00A83ED5" w:rsidP="00A83ED5">
      <w:pPr>
        <w:pStyle w:val="ListParagraph"/>
        <w:spacing w:after="120" w:line="300" w:lineRule="atLeast"/>
        <w:ind w:left="1440"/>
        <w:contextualSpacing w:val="0"/>
        <w:rPr>
          <w:rFonts w:ascii="Times New Roman" w:eastAsia="Times New Roman" w:hAnsi="Times New Roman" w:cs="Times New Roman"/>
          <w:sz w:val="24"/>
          <w:szCs w:val="24"/>
        </w:rPr>
      </w:pPr>
    </w:p>
    <w:p w14:paraId="56859EC2"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For foundation support in our geotechnical report we gave 3 options for below the foundations - perform over excavation, rammed aggregate piers or helical piers.  I will need to know what option you intend to go with.</w:t>
      </w:r>
    </w:p>
    <w:p w14:paraId="42A13425" w14:textId="5CBAAF99" w:rsidR="00A83ED5" w:rsidRPr="002413A9" w:rsidRDefault="00A83ED5"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Response:</w:t>
      </w:r>
      <w:r w:rsidR="002413A9" w:rsidRPr="002413A9">
        <w:rPr>
          <w:rFonts w:ascii="inherit" w:eastAsia="Times New Roman" w:hAnsi="inherit" w:cs="Segoe UI"/>
          <w:color w:val="242424"/>
          <w:kern w:val="0"/>
          <w:bdr w:val="none" w:sz="0" w:space="0" w:color="auto" w:frame="1"/>
          <w14:ligatures w14:val="none"/>
        </w:rPr>
        <w:t xml:space="preserve"> </w:t>
      </w:r>
      <w:r w:rsidR="002413A9" w:rsidRPr="002413A9">
        <w:rPr>
          <w:rFonts w:ascii="Times New Roman" w:eastAsia="Times New Roman" w:hAnsi="Times New Roman" w:cs="Times New Roman"/>
          <w:color w:val="FF0000"/>
          <w:sz w:val="24"/>
          <w:szCs w:val="24"/>
        </w:rPr>
        <w:t>Over</w:t>
      </w:r>
      <w:r w:rsidR="002413A9">
        <w:rPr>
          <w:rFonts w:ascii="Times New Roman" w:eastAsia="Times New Roman" w:hAnsi="Times New Roman" w:cs="Times New Roman"/>
          <w:color w:val="FF0000"/>
          <w:sz w:val="24"/>
          <w:szCs w:val="24"/>
        </w:rPr>
        <w:t>-</w:t>
      </w:r>
      <w:r w:rsidR="002413A9" w:rsidRPr="002413A9">
        <w:rPr>
          <w:rFonts w:ascii="Times New Roman" w:eastAsia="Times New Roman" w:hAnsi="Times New Roman" w:cs="Times New Roman"/>
          <w:color w:val="FF0000"/>
          <w:sz w:val="24"/>
          <w:szCs w:val="24"/>
        </w:rPr>
        <w:t xml:space="preserve">excavation and shallow footings are shown on the design drawings. </w:t>
      </w:r>
    </w:p>
    <w:p w14:paraId="5809DBDE" w14:textId="77777777" w:rsidR="00A83ED5" w:rsidRPr="00245BED" w:rsidRDefault="00A83ED5" w:rsidP="00A83ED5">
      <w:pPr>
        <w:pStyle w:val="ListParagraph"/>
        <w:spacing w:after="120" w:line="300" w:lineRule="atLeast"/>
        <w:ind w:left="1440"/>
        <w:contextualSpacing w:val="0"/>
        <w:rPr>
          <w:rFonts w:ascii="Times New Roman" w:eastAsia="Times New Roman" w:hAnsi="Times New Roman" w:cs="Times New Roman"/>
          <w:sz w:val="24"/>
          <w:szCs w:val="24"/>
        </w:rPr>
      </w:pPr>
    </w:p>
    <w:p w14:paraId="5F286831"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Do you have an idea on concrete placements i.e. the number of placements for footing, walls, slabs, duct bank, exterior site concrete, etc.  In addition, if you have take-offs for yardage of concrete for each, that would be beneficial.</w:t>
      </w:r>
    </w:p>
    <w:p w14:paraId="21BA23D0" w14:textId="62F39E11" w:rsidR="00A83ED5" w:rsidRPr="002413A9" w:rsidRDefault="00A83ED5" w:rsidP="002413A9">
      <w:pPr>
        <w:pStyle w:val="ListParagraph"/>
        <w:numPr>
          <w:ilvl w:val="1"/>
          <w:numId w:val="21"/>
        </w:numPr>
        <w:spacing w:after="120" w:line="30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Response:</w:t>
      </w:r>
      <w:r w:rsidR="002413A9" w:rsidRPr="002413A9">
        <w:rPr>
          <w:rFonts w:ascii="inherit" w:eastAsia="Times New Roman" w:hAnsi="inherit" w:cs="Segoe UI"/>
          <w:color w:val="242424"/>
          <w:kern w:val="0"/>
          <w:bdr w:val="none" w:sz="0" w:space="0" w:color="auto" w:frame="1"/>
          <w14:ligatures w14:val="none"/>
        </w:rPr>
        <w:t xml:space="preserve"> </w:t>
      </w:r>
      <w:r w:rsidR="002413A9" w:rsidRPr="002413A9">
        <w:rPr>
          <w:rFonts w:ascii="Times New Roman" w:eastAsia="Times New Roman" w:hAnsi="Times New Roman" w:cs="Times New Roman"/>
          <w:color w:val="FF0000"/>
          <w:sz w:val="24"/>
          <w:szCs w:val="24"/>
        </w:rPr>
        <w:t xml:space="preserve">The contractors are responsible for their </w:t>
      </w:r>
      <w:r w:rsidR="00A764CC" w:rsidRPr="002413A9">
        <w:rPr>
          <w:rFonts w:ascii="Times New Roman" w:eastAsia="Times New Roman" w:hAnsi="Times New Roman" w:cs="Times New Roman"/>
          <w:color w:val="FF0000"/>
          <w:sz w:val="24"/>
          <w:szCs w:val="24"/>
        </w:rPr>
        <w:t>takeoffs and</w:t>
      </w:r>
      <w:r w:rsidR="002413A9" w:rsidRPr="002413A9">
        <w:rPr>
          <w:rFonts w:ascii="Times New Roman" w:eastAsia="Times New Roman" w:hAnsi="Times New Roman" w:cs="Times New Roman"/>
          <w:color w:val="FF0000"/>
          <w:sz w:val="24"/>
          <w:szCs w:val="24"/>
        </w:rPr>
        <w:t xml:space="preserve"> means and methods which affect pricing. </w:t>
      </w:r>
    </w:p>
    <w:p w14:paraId="19830D87" w14:textId="77777777" w:rsidR="00A83ED5" w:rsidRPr="00245BED" w:rsidRDefault="00A83ED5" w:rsidP="00A83ED5">
      <w:pPr>
        <w:pStyle w:val="ListParagraph"/>
        <w:spacing w:after="120" w:line="300" w:lineRule="atLeast"/>
        <w:ind w:left="1440"/>
        <w:contextualSpacing w:val="0"/>
        <w:rPr>
          <w:rFonts w:ascii="Times New Roman" w:eastAsia="Times New Roman" w:hAnsi="Times New Roman" w:cs="Times New Roman"/>
          <w:sz w:val="24"/>
          <w:szCs w:val="24"/>
        </w:rPr>
      </w:pPr>
    </w:p>
    <w:p w14:paraId="2C321956" w14:textId="77777777" w:rsidR="00245BED" w:rsidRDefault="00245BED" w:rsidP="00245BED">
      <w:pPr>
        <w:pStyle w:val="ListParagraph"/>
        <w:numPr>
          <w:ilvl w:val="0"/>
          <w:numId w:val="21"/>
        </w:numPr>
        <w:spacing w:after="120" w:line="300" w:lineRule="atLeast"/>
        <w:contextualSpacing w:val="0"/>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Plan sheet ET502, how many UPS unit per rack or total in Boiler Plant Building?</w:t>
      </w:r>
    </w:p>
    <w:p w14:paraId="5816E663" w14:textId="7EA94277" w:rsidR="00A83ED5" w:rsidRPr="00245BED" w:rsidRDefault="00A83ED5" w:rsidP="00A83ED5">
      <w:pPr>
        <w:pStyle w:val="ListParagraph"/>
        <w:numPr>
          <w:ilvl w:val="1"/>
          <w:numId w:val="21"/>
        </w:numPr>
        <w:spacing w:after="120" w:line="300" w:lineRule="atLeast"/>
        <w:contextualSpacing w:val="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Response:</w:t>
      </w:r>
      <w:r w:rsidR="00683DDA" w:rsidRPr="00683DDA">
        <w:rPr>
          <w:rFonts w:ascii="Times" w:hAnsi="Times"/>
          <w:color w:val="000000"/>
          <w:sz w:val="27"/>
          <w:szCs w:val="27"/>
        </w:rPr>
        <w:t xml:space="preserve"> </w:t>
      </w:r>
      <w:r w:rsidR="00683DDA" w:rsidRPr="00683DDA">
        <w:rPr>
          <w:rFonts w:ascii="Times New Roman" w:eastAsia="Times New Roman" w:hAnsi="Times New Roman" w:cs="Times New Roman"/>
          <w:color w:val="FF0000"/>
          <w:sz w:val="24"/>
          <w:szCs w:val="24"/>
        </w:rPr>
        <w:t>There is one UPS indicated on drawing EP101.</w:t>
      </w:r>
    </w:p>
    <w:p w14:paraId="1902C38C" w14:textId="77777777" w:rsidR="00245BED" w:rsidRPr="00245BED" w:rsidRDefault="00245BED" w:rsidP="00245BED">
      <w:pPr>
        <w:rPr>
          <w:rFonts w:ascii="Times New Roman" w:hAnsi="Times New Roman" w:cs="Times New Roman"/>
          <w:sz w:val="24"/>
          <w:szCs w:val="24"/>
        </w:rPr>
      </w:pPr>
    </w:p>
    <w:p w14:paraId="1A149A65" w14:textId="77777777" w:rsidR="00245BED" w:rsidRPr="00245BED" w:rsidRDefault="00245BED" w:rsidP="00245BED">
      <w:pPr>
        <w:rPr>
          <w:rFonts w:ascii="Times New Roman" w:hAnsi="Times New Roman" w:cs="Times New Roman"/>
          <w:sz w:val="24"/>
          <w:szCs w:val="24"/>
        </w:rPr>
      </w:pPr>
      <w:r w:rsidRPr="00245BED">
        <w:rPr>
          <w:rFonts w:ascii="Times New Roman" w:hAnsi="Times New Roman" w:cs="Times New Roman"/>
          <w:sz w:val="24"/>
          <w:szCs w:val="24"/>
        </w:rPr>
        <w:t>Clarification requests:</w:t>
      </w:r>
    </w:p>
    <w:p w14:paraId="2373C193" w14:textId="77777777" w:rsidR="00245BED" w:rsidRPr="00245BED" w:rsidRDefault="00245BED" w:rsidP="00577128">
      <w:pPr>
        <w:numPr>
          <w:ilvl w:val="0"/>
          <w:numId w:val="21"/>
        </w:numPr>
        <w:spacing w:after="0" w:line="276" w:lineRule="auto"/>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Referring to the Q&amp;A from ADM5, #10. Cat6A 25pair is not manufactured. Please answer the original question with an available product.</w:t>
      </w:r>
    </w:p>
    <w:p w14:paraId="2AD5F6AD" w14:textId="09D8BA9F" w:rsidR="00245BED" w:rsidRDefault="00245BED" w:rsidP="00245BED">
      <w:pPr>
        <w:spacing w:line="276" w:lineRule="auto"/>
        <w:ind w:left="1080"/>
        <w:contextualSpacing/>
        <w:rPr>
          <w:rFonts w:ascii="Times New Roman" w:hAnsi="Times New Roman" w:cs="Times New Roman"/>
          <w:sz w:val="24"/>
          <w:szCs w:val="24"/>
        </w:rPr>
      </w:pPr>
      <w:r w:rsidRPr="00245BED">
        <w:rPr>
          <w:rFonts w:ascii="Times New Roman" w:hAnsi="Times New Roman" w:cs="Times New Roman"/>
          <w:noProof/>
          <w:sz w:val="24"/>
          <w:szCs w:val="24"/>
          <w14:ligatures w14:val="none"/>
        </w:rPr>
        <w:drawing>
          <wp:inline distT="0" distB="0" distL="0" distR="0" wp14:anchorId="649EF9AF" wp14:editId="54A99C29">
            <wp:extent cx="6176645" cy="618490"/>
            <wp:effectExtent l="0" t="0" r="14605" b="10160"/>
            <wp:docPr id="1892974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76645" cy="618490"/>
                    </a:xfrm>
                    <a:prstGeom prst="rect">
                      <a:avLst/>
                    </a:prstGeom>
                    <a:noFill/>
                    <a:ln>
                      <a:noFill/>
                    </a:ln>
                  </pic:spPr>
                </pic:pic>
              </a:graphicData>
            </a:graphic>
          </wp:inline>
        </w:drawing>
      </w:r>
    </w:p>
    <w:p w14:paraId="30369A9E" w14:textId="6B08DCA8" w:rsidR="00577128" w:rsidRPr="00577128" w:rsidRDefault="00577128" w:rsidP="00577128">
      <w:pPr>
        <w:pStyle w:val="ListParagraph"/>
        <w:numPr>
          <w:ilvl w:val="1"/>
          <w:numId w:val="21"/>
        </w:numPr>
        <w:spacing w:line="276" w:lineRule="auto"/>
        <w:rPr>
          <w:rFonts w:ascii="Times New Roman" w:hAnsi="Times New Roman" w:cs="Times New Roman"/>
          <w:sz w:val="24"/>
          <w:szCs w:val="24"/>
        </w:rPr>
      </w:pPr>
      <w:r w:rsidRPr="5D9310D2">
        <w:rPr>
          <w:rFonts w:ascii="Times New Roman" w:hAnsi="Times New Roman" w:cs="Times New Roman"/>
          <w:color w:val="FF0000"/>
          <w:sz w:val="24"/>
          <w:szCs w:val="24"/>
        </w:rPr>
        <w:t xml:space="preserve">Response: </w:t>
      </w:r>
      <w:r w:rsidR="27516C30" w:rsidRPr="5D9310D2">
        <w:rPr>
          <w:rFonts w:ascii="Times New Roman" w:hAnsi="Times New Roman" w:cs="Times New Roman"/>
          <w:color w:val="FF0000"/>
          <w:sz w:val="24"/>
          <w:szCs w:val="24"/>
        </w:rPr>
        <w:t>C</w:t>
      </w:r>
      <w:r w:rsidR="00683DDA" w:rsidRPr="5D9310D2">
        <w:rPr>
          <w:rFonts w:ascii="Times New Roman" w:hAnsi="Times New Roman" w:cs="Times New Roman"/>
          <w:color w:val="FF0000"/>
          <w:sz w:val="24"/>
          <w:szCs w:val="24"/>
        </w:rPr>
        <w:t>ategory 3</w:t>
      </w:r>
      <w:r w:rsidR="14446568" w:rsidRPr="5D9310D2">
        <w:rPr>
          <w:rFonts w:ascii="Times New Roman" w:hAnsi="Times New Roman" w:cs="Times New Roman"/>
          <w:color w:val="FF0000"/>
          <w:sz w:val="24"/>
          <w:szCs w:val="24"/>
        </w:rPr>
        <w:t>.</w:t>
      </w:r>
    </w:p>
    <w:p w14:paraId="13C3689F" w14:textId="77777777" w:rsidR="00577128" w:rsidRPr="00245BED" w:rsidRDefault="00577128" w:rsidP="00245BED">
      <w:pPr>
        <w:spacing w:line="276" w:lineRule="auto"/>
        <w:ind w:left="1080"/>
        <w:contextualSpacing/>
        <w:rPr>
          <w:rFonts w:ascii="Times New Roman" w:hAnsi="Times New Roman" w:cs="Times New Roman"/>
          <w:sz w:val="24"/>
          <w:szCs w:val="24"/>
        </w:rPr>
      </w:pPr>
    </w:p>
    <w:p w14:paraId="6D650F41" w14:textId="77777777" w:rsidR="00245BED" w:rsidRPr="00245BED" w:rsidRDefault="00245BED" w:rsidP="00577128">
      <w:pPr>
        <w:numPr>
          <w:ilvl w:val="0"/>
          <w:numId w:val="21"/>
        </w:numPr>
        <w:spacing w:after="0" w:line="276" w:lineRule="auto"/>
        <w:rPr>
          <w:rFonts w:ascii="Times New Roman" w:eastAsia="Times New Roman" w:hAnsi="Times New Roman" w:cs="Times New Roman"/>
          <w:sz w:val="24"/>
          <w:szCs w:val="24"/>
        </w:rPr>
      </w:pPr>
      <w:r w:rsidRPr="00245BED">
        <w:rPr>
          <w:rFonts w:ascii="Times New Roman" w:eastAsia="Times New Roman" w:hAnsi="Times New Roman" w:cs="Times New Roman"/>
          <w:sz w:val="24"/>
          <w:szCs w:val="24"/>
        </w:rPr>
        <w:t xml:space="preserve">Referring to the Q&amp;A from ADM5, #14. Please provided more information on required terminations, the plan note calls for “future” </w:t>
      </w:r>
    </w:p>
    <w:p w14:paraId="59072A98" w14:textId="23813C0B" w:rsidR="00245BED" w:rsidRPr="00245BED" w:rsidRDefault="00245BED" w:rsidP="00245BED">
      <w:pPr>
        <w:spacing w:line="276" w:lineRule="auto"/>
        <w:ind w:left="1080"/>
        <w:contextualSpacing/>
        <w:rPr>
          <w:rFonts w:ascii="Times New Roman" w:hAnsi="Times New Roman" w:cs="Times New Roman"/>
          <w:sz w:val="24"/>
          <w:szCs w:val="24"/>
        </w:rPr>
      </w:pPr>
      <w:r w:rsidRPr="00245BED">
        <w:rPr>
          <w:rFonts w:ascii="Times New Roman" w:hAnsi="Times New Roman" w:cs="Times New Roman"/>
          <w:noProof/>
          <w:sz w:val="24"/>
          <w:szCs w:val="24"/>
          <w14:ligatures w14:val="none"/>
        </w:rPr>
        <w:drawing>
          <wp:inline distT="0" distB="0" distL="0" distR="0" wp14:anchorId="41DD899D" wp14:editId="286E1DFD">
            <wp:extent cx="6158865" cy="744220"/>
            <wp:effectExtent l="0" t="0" r="13335" b="17780"/>
            <wp:docPr id="606479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58865" cy="744220"/>
                    </a:xfrm>
                    <a:prstGeom prst="rect">
                      <a:avLst/>
                    </a:prstGeom>
                    <a:noFill/>
                    <a:ln>
                      <a:noFill/>
                    </a:ln>
                  </pic:spPr>
                </pic:pic>
              </a:graphicData>
            </a:graphic>
          </wp:inline>
        </w:drawing>
      </w:r>
    </w:p>
    <w:p w14:paraId="02F9FE56" w14:textId="77777777" w:rsidR="00245BED" w:rsidRPr="00245BED" w:rsidRDefault="00245BED" w:rsidP="00245BED">
      <w:pPr>
        <w:rPr>
          <w:rFonts w:ascii="Times New Roman" w:hAnsi="Times New Roman" w:cs="Times New Roman"/>
          <w:sz w:val="24"/>
          <w:szCs w:val="24"/>
          <w14:ligatures w14:val="none"/>
        </w:rPr>
      </w:pPr>
    </w:p>
    <w:p w14:paraId="4B9ED90C" w14:textId="5451D823" w:rsidR="00245BED" w:rsidRDefault="00245BED" w:rsidP="00245BED">
      <w:pPr>
        <w:rPr>
          <w:rFonts w:ascii="Times New Roman" w:hAnsi="Times New Roman" w:cs="Times New Roman"/>
          <w:sz w:val="24"/>
          <w:szCs w:val="24"/>
          <w14:ligatures w14:val="none"/>
        </w:rPr>
      </w:pPr>
      <w:r w:rsidRPr="00245BED">
        <w:rPr>
          <w:rFonts w:ascii="Times New Roman" w:hAnsi="Times New Roman" w:cs="Times New Roman"/>
          <w:sz w:val="24"/>
          <w:szCs w:val="24"/>
          <w14:ligatures w14:val="none"/>
        </w:rPr>
        <w:t xml:space="preserve">                </w:t>
      </w:r>
      <w:r w:rsidRPr="00245BED">
        <w:rPr>
          <w:rFonts w:ascii="Times New Roman" w:hAnsi="Times New Roman" w:cs="Times New Roman"/>
          <w:noProof/>
          <w:sz w:val="24"/>
          <w:szCs w:val="24"/>
          <w14:ligatures w14:val="none"/>
        </w:rPr>
        <w:drawing>
          <wp:inline distT="0" distB="0" distL="0" distR="0" wp14:anchorId="6AF51A1C" wp14:editId="0FD4085F">
            <wp:extent cx="6149975" cy="824865"/>
            <wp:effectExtent l="0" t="0" r="3175" b="13335"/>
            <wp:docPr id="140390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49975" cy="824865"/>
                    </a:xfrm>
                    <a:prstGeom prst="rect">
                      <a:avLst/>
                    </a:prstGeom>
                    <a:noFill/>
                    <a:ln>
                      <a:noFill/>
                    </a:ln>
                  </pic:spPr>
                </pic:pic>
              </a:graphicData>
            </a:graphic>
          </wp:inline>
        </w:drawing>
      </w:r>
    </w:p>
    <w:p w14:paraId="21322344" w14:textId="44FE6791" w:rsidR="000D6E04" w:rsidRPr="00263383" w:rsidRDefault="00577128" w:rsidP="00683DDA">
      <w:pPr>
        <w:pStyle w:val="ListParagraph"/>
        <w:numPr>
          <w:ilvl w:val="1"/>
          <w:numId w:val="21"/>
        </w:numPr>
        <w:rPr>
          <w:rFonts w:ascii="Times New Roman" w:hAnsi="Times New Roman" w:cs="Times New Roman"/>
          <w:sz w:val="24"/>
          <w:szCs w:val="24"/>
        </w:rPr>
      </w:pPr>
      <w:r w:rsidRPr="5D9310D2">
        <w:rPr>
          <w:rFonts w:ascii="Times New Roman" w:hAnsi="Times New Roman" w:cs="Times New Roman"/>
          <w:color w:val="FF0000"/>
          <w:sz w:val="24"/>
          <w:szCs w:val="24"/>
        </w:rPr>
        <w:t>Response</w:t>
      </w:r>
      <w:r w:rsidR="00683DDA" w:rsidRPr="5D9310D2">
        <w:rPr>
          <w:rFonts w:ascii="Times New Roman" w:hAnsi="Times New Roman" w:cs="Times New Roman"/>
          <w:color w:val="FF0000"/>
          <w:sz w:val="24"/>
          <w:szCs w:val="24"/>
        </w:rPr>
        <w:t>:</w:t>
      </w:r>
      <w:r w:rsidR="37983D72" w:rsidRPr="5D9310D2">
        <w:rPr>
          <w:rFonts w:ascii="Times New Roman" w:hAnsi="Times New Roman" w:cs="Times New Roman"/>
          <w:color w:val="FF0000"/>
          <w:sz w:val="24"/>
          <w:szCs w:val="24"/>
        </w:rPr>
        <w:t xml:space="preserve"> See</w:t>
      </w:r>
      <w:r w:rsidR="00DC726F">
        <w:rPr>
          <w:rFonts w:ascii="Times New Roman" w:hAnsi="Times New Roman" w:cs="Times New Roman"/>
          <w:color w:val="FF0000"/>
          <w:sz w:val="24"/>
          <w:szCs w:val="24"/>
        </w:rPr>
        <w:t xml:space="preserve"> </w:t>
      </w:r>
      <w:r w:rsidR="00683DDA" w:rsidRPr="5D9310D2">
        <w:rPr>
          <w:rFonts w:ascii="Times New Roman" w:hAnsi="Times New Roman" w:cs="Times New Roman"/>
          <w:color w:val="FF0000"/>
          <w:sz w:val="24"/>
          <w:szCs w:val="24"/>
        </w:rPr>
        <w:t xml:space="preserve">revised </w:t>
      </w:r>
      <w:r w:rsidR="5619182C" w:rsidRPr="5D9310D2">
        <w:rPr>
          <w:rFonts w:ascii="Times New Roman" w:hAnsi="Times New Roman" w:cs="Times New Roman"/>
          <w:color w:val="FF0000"/>
          <w:sz w:val="24"/>
          <w:szCs w:val="24"/>
        </w:rPr>
        <w:t xml:space="preserve">sheet </w:t>
      </w:r>
      <w:r w:rsidR="0F1F52EC" w:rsidRPr="5D9310D2">
        <w:rPr>
          <w:rFonts w:ascii="Times New Roman" w:hAnsi="Times New Roman" w:cs="Times New Roman"/>
          <w:color w:val="FF0000"/>
          <w:sz w:val="24"/>
          <w:szCs w:val="24"/>
        </w:rPr>
        <w:t>ES104</w:t>
      </w:r>
      <w:r w:rsidR="00683DDA" w:rsidRPr="5D9310D2">
        <w:rPr>
          <w:rFonts w:ascii="Times New Roman" w:hAnsi="Times New Roman" w:cs="Times New Roman"/>
          <w:color w:val="FF0000"/>
          <w:sz w:val="24"/>
          <w:szCs w:val="24"/>
        </w:rPr>
        <w:t xml:space="preserve"> </w:t>
      </w:r>
    </w:p>
    <w:p w14:paraId="5CFE5703" w14:textId="1E80A83C" w:rsidR="00263383" w:rsidRPr="002D09F4" w:rsidRDefault="00263383" w:rsidP="00263383">
      <w:pPr>
        <w:pStyle w:val="ListParagraph"/>
        <w:ind w:left="1440"/>
        <w:rPr>
          <w:rFonts w:ascii="Times New Roman" w:hAnsi="Times New Roman" w:cs="Times New Roman"/>
          <w:sz w:val="24"/>
          <w:szCs w:val="24"/>
        </w:rPr>
      </w:pPr>
      <w:r>
        <w:rPr>
          <w:rFonts w:ascii="Times New Roman" w:hAnsi="Times New Roman" w:cs="Times New Roman"/>
          <w:sz w:val="24"/>
          <w:szCs w:val="24"/>
        </w:rPr>
        <w:t>s</w:t>
      </w:r>
    </w:p>
    <w:p w14:paraId="149A65C1" w14:textId="77777777" w:rsidR="002D09F4" w:rsidRDefault="002D09F4" w:rsidP="002D09F4">
      <w:pPr>
        <w:pStyle w:val="ListParagraph"/>
        <w:numPr>
          <w:ilvl w:val="0"/>
          <w:numId w:val="21"/>
        </w:numPr>
        <w:rPr>
          <w:rFonts w:ascii="Times New Roman" w:hAnsi="Times New Roman" w:cs="Times New Roman"/>
          <w:sz w:val="24"/>
          <w:szCs w:val="24"/>
        </w:rPr>
      </w:pPr>
      <w:r w:rsidRPr="00A8389A">
        <w:rPr>
          <w:rFonts w:ascii="Times New Roman" w:hAnsi="Times New Roman" w:cs="Times New Roman"/>
          <w:sz w:val="24"/>
          <w:szCs w:val="24"/>
        </w:rPr>
        <w:t xml:space="preserve">Per spec section Spec section 26 05 33 (3.3 A.1): and Addendum response question #181. </w:t>
      </w:r>
    </w:p>
    <w:p w14:paraId="023E55EA" w14:textId="77777777" w:rsidR="002D09F4" w:rsidRDefault="002D09F4" w:rsidP="002D09F4">
      <w:pPr>
        <w:pStyle w:val="ListParagraph"/>
        <w:numPr>
          <w:ilvl w:val="1"/>
          <w:numId w:val="21"/>
        </w:numPr>
        <w:rPr>
          <w:rFonts w:ascii="Times New Roman" w:hAnsi="Times New Roman" w:cs="Times New Roman"/>
          <w:sz w:val="24"/>
          <w:szCs w:val="24"/>
        </w:rPr>
      </w:pPr>
      <w:r w:rsidRPr="12E9D2AF">
        <w:rPr>
          <w:rFonts w:ascii="Times New Roman" w:hAnsi="Times New Roman" w:cs="Times New Roman"/>
          <w:sz w:val="24"/>
          <w:szCs w:val="24"/>
        </w:rPr>
        <w:t>We are not allowed to mix conduits types in the same system. But plan sheet EL103 Keynote 2 and 3 has requested 1 ¼” PVC underground to a stainless steel LB then we will be required to switch over to GRC to extend up the highest point to the building ceiling per Keynote 7. Then once in the building plan to switch over to EMT to get to the panel. Also another conflict is out to light poles BB1. Light pole detail on plan sheet EL501 has GRC stubbed up into pole base but again its noted to run PVC to pole bases. These plan sheet notes contradict all addendum responses and specifications. Please clarify how to proceed?</w:t>
      </w:r>
    </w:p>
    <w:p w14:paraId="2C729959" w14:textId="77777777" w:rsidR="002D09F4" w:rsidRPr="001D7577" w:rsidRDefault="002D09F4" w:rsidP="6CC087F3">
      <w:pPr>
        <w:pStyle w:val="ListParagraph"/>
        <w:numPr>
          <w:ilvl w:val="2"/>
          <w:numId w:val="21"/>
        </w:numPr>
        <w:rPr>
          <w:rFonts w:ascii="Times New Roman" w:hAnsi="Times New Roman" w:cs="Times New Roman"/>
          <w:i/>
          <w:iCs/>
          <w:color w:val="FF0000"/>
          <w:sz w:val="24"/>
          <w:szCs w:val="24"/>
        </w:rPr>
      </w:pPr>
      <w:r w:rsidRPr="6CC087F3">
        <w:rPr>
          <w:rFonts w:ascii="Times New Roman" w:hAnsi="Times New Roman" w:cs="Times New Roman"/>
          <w:color w:val="FF0000"/>
          <w:sz w:val="24"/>
          <w:szCs w:val="24"/>
        </w:rPr>
        <w:lastRenderedPageBreak/>
        <w:t xml:space="preserve">Response: We revised Keyed Notes No. 2, 3, and 6 from stainless steel to rigid steel. We added “Rigid Steel Conduit” at the end of Keyed Note No. 7 to eliminate any confusion. Detail No. 6 / EL501 has been changed to rigid steel only.  Industry standard for “LB’s” is normally stainless steel due to exposure to outdoor environment, however, we changed from stainless steel to rigid conduit as requested. VA Til specification 260533.A.1 </w:t>
      </w:r>
      <w:proofErr w:type="gramStart"/>
      <w:r w:rsidRPr="6CC087F3">
        <w:rPr>
          <w:rFonts w:ascii="Times New Roman" w:hAnsi="Times New Roman" w:cs="Times New Roman"/>
          <w:color w:val="FF0000"/>
          <w:sz w:val="24"/>
          <w:szCs w:val="24"/>
        </w:rPr>
        <w:t>is in conflict with</w:t>
      </w:r>
      <w:proofErr w:type="gramEnd"/>
      <w:r w:rsidRPr="6CC087F3">
        <w:rPr>
          <w:rFonts w:ascii="Times New Roman" w:hAnsi="Times New Roman" w:cs="Times New Roman"/>
          <w:color w:val="FF0000"/>
          <w:sz w:val="24"/>
          <w:szCs w:val="24"/>
        </w:rPr>
        <w:t xml:space="preserve"> 260541 -3.3-A, therefore we modified specification 260533-3.3-A-1 &amp; 2 to allow mixing of different conduits is permissible when transitioning from concrete cell-duct system to PVC to rigid steel. </w:t>
      </w:r>
    </w:p>
    <w:p w14:paraId="4013A162" w14:textId="038B8A16" w:rsidR="12E9D2AF" w:rsidRDefault="12E9D2AF" w:rsidP="12E9D2AF">
      <w:pPr>
        <w:ind w:left="1440"/>
        <w:rPr>
          <w:rFonts w:ascii="Times New Roman" w:hAnsi="Times New Roman" w:cs="Times New Roman"/>
          <w:i/>
          <w:iCs/>
          <w:color w:val="FF0000"/>
          <w:sz w:val="24"/>
          <w:szCs w:val="24"/>
        </w:rPr>
      </w:pPr>
    </w:p>
    <w:p w14:paraId="4371ACAC" w14:textId="77777777" w:rsidR="002D09F4" w:rsidRPr="001D7577" w:rsidRDefault="002D09F4" w:rsidP="002D09F4">
      <w:pPr>
        <w:pStyle w:val="ListParagraph"/>
        <w:ind w:left="2160"/>
        <w:rPr>
          <w:rFonts w:ascii="Times New Roman" w:hAnsi="Times New Roman" w:cs="Times New Roman"/>
          <w:i/>
          <w:iCs/>
          <w:color w:val="FF0000"/>
          <w:sz w:val="24"/>
          <w:szCs w:val="24"/>
        </w:rPr>
      </w:pPr>
    </w:p>
    <w:p w14:paraId="7AFA1BF2" w14:textId="77777777" w:rsidR="002D09F4" w:rsidRDefault="002D09F4" w:rsidP="002D09F4">
      <w:pPr>
        <w:pStyle w:val="ListParagraph"/>
        <w:numPr>
          <w:ilvl w:val="0"/>
          <w:numId w:val="21"/>
        </w:numPr>
        <w:rPr>
          <w:rFonts w:ascii="Times New Roman" w:hAnsi="Times New Roman" w:cs="Times New Roman"/>
          <w:sz w:val="24"/>
          <w:szCs w:val="24"/>
        </w:rPr>
      </w:pPr>
      <w:r w:rsidRPr="00197B5C">
        <w:rPr>
          <w:rFonts w:ascii="Times New Roman" w:hAnsi="Times New Roman" w:cs="Times New Roman"/>
          <w:sz w:val="24"/>
          <w:szCs w:val="24"/>
        </w:rPr>
        <w:t>Plan sheet EP501 does not depict any MV cabling entering the new boiler plant. But plan sheet ES101 depicts MV cabling entering the building from (2) separate MV transformers. Please clarify this in the plan sheet documents.</w:t>
      </w:r>
    </w:p>
    <w:p w14:paraId="680F0E78" w14:textId="46AC78AD" w:rsidR="002D09F4" w:rsidRPr="00197B5C" w:rsidRDefault="002D09F4" w:rsidP="002D09F4">
      <w:pPr>
        <w:pStyle w:val="ListParagraph"/>
        <w:numPr>
          <w:ilvl w:val="1"/>
          <w:numId w:val="21"/>
        </w:numPr>
        <w:rPr>
          <w:rFonts w:ascii="Times New Roman" w:hAnsi="Times New Roman" w:cs="Times New Roman"/>
          <w:sz w:val="24"/>
          <w:szCs w:val="24"/>
        </w:rPr>
      </w:pPr>
      <w:r w:rsidRPr="5D9310D2">
        <w:rPr>
          <w:rFonts w:ascii="Times New Roman" w:hAnsi="Times New Roman" w:cs="Times New Roman"/>
          <w:color w:val="FF0000"/>
          <w:sz w:val="24"/>
          <w:szCs w:val="24"/>
        </w:rPr>
        <w:t>Response: Drawing EP501 indicates the following: “The contractor shall install 6#1/0, 15KV conductors per NEC article 311.60.77”. Drawing EP501 is a one-line diagram and does not show floor plan on drawing, it represents electrical connections between equipment. There are two loops originating from Junction Box No. 3, one loop is redundant which is why there are six conductors shown. Drawing ES101, Keyed Note No. 9 on detail 2 / ES101 indicates the feeder conductors entering the building. Specification 26</w:t>
      </w:r>
      <w:r w:rsidR="2645D70E" w:rsidRPr="5D9310D2">
        <w:rPr>
          <w:rFonts w:ascii="Times New Roman" w:hAnsi="Times New Roman" w:cs="Times New Roman"/>
          <w:color w:val="FF0000"/>
          <w:sz w:val="24"/>
          <w:szCs w:val="24"/>
        </w:rPr>
        <w:t xml:space="preserve"> </w:t>
      </w:r>
      <w:r w:rsidRPr="5D9310D2">
        <w:rPr>
          <w:rFonts w:ascii="Times New Roman" w:hAnsi="Times New Roman" w:cs="Times New Roman"/>
          <w:color w:val="FF0000"/>
          <w:sz w:val="24"/>
          <w:szCs w:val="24"/>
        </w:rPr>
        <w:t>05</w:t>
      </w:r>
      <w:r w:rsidR="691ABB1F" w:rsidRPr="5D9310D2">
        <w:rPr>
          <w:rFonts w:ascii="Times New Roman" w:hAnsi="Times New Roman" w:cs="Times New Roman"/>
          <w:color w:val="FF0000"/>
          <w:sz w:val="24"/>
          <w:szCs w:val="24"/>
        </w:rPr>
        <w:t xml:space="preserve"> </w:t>
      </w:r>
      <w:r w:rsidRPr="5D9310D2">
        <w:rPr>
          <w:rFonts w:ascii="Times New Roman" w:hAnsi="Times New Roman" w:cs="Times New Roman"/>
          <w:color w:val="FF0000"/>
          <w:sz w:val="24"/>
          <w:szCs w:val="24"/>
        </w:rPr>
        <w:t xml:space="preserve">44-3.3-A- 1 and 2 is included. </w:t>
      </w:r>
    </w:p>
    <w:p w14:paraId="24AAFFAA" w14:textId="77777777" w:rsidR="002D09F4" w:rsidRPr="002A5FC6" w:rsidRDefault="002D09F4" w:rsidP="002D09F4">
      <w:pPr>
        <w:rPr>
          <w:rFonts w:ascii="Times New Roman" w:hAnsi="Times New Roman" w:cs="Times New Roman"/>
          <w:sz w:val="24"/>
          <w:szCs w:val="24"/>
        </w:rPr>
      </w:pPr>
    </w:p>
    <w:p w14:paraId="4F1EF014" w14:textId="77777777" w:rsidR="002D09F4" w:rsidRDefault="002D09F4" w:rsidP="002D09F4">
      <w:pPr>
        <w:pStyle w:val="ListParagraph"/>
        <w:numPr>
          <w:ilvl w:val="0"/>
          <w:numId w:val="21"/>
        </w:numPr>
        <w:rPr>
          <w:rFonts w:ascii="Times New Roman" w:hAnsi="Times New Roman" w:cs="Times New Roman"/>
          <w:sz w:val="24"/>
          <w:szCs w:val="24"/>
        </w:rPr>
      </w:pPr>
      <w:r w:rsidRPr="00AB6C4B">
        <w:rPr>
          <w:rFonts w:ascii="Times New Roman" w:hAnsi="Times New Roman" w:cs="Times New Roman"/>
          <w:sz w:val="24"/>
          <w:szCs w:val="24"/>
        </w:rPr>
        <w:t>Plan sheet E-501, PVC conduit is used for concrete encased duct bank per spec section 260541 (2.2) throughout the project plan sheets and but pre spec section 260541 (3.3) we are required to transition to PVC coated GRC to stub up though concrete slab. Again this all contradicts spec section 26 05 33 (3.3 A.1): and Addendum response question #181. Please Clarify?</w:t>
      </w:r>
    </w:p>
    <w:p w14:paraId="70ED0881" w14:textId="77777777" w:rsidR="002D09F4" w:rsidRPr="00284B97" w:rsidRDefault="002D09F4" w:rsidP="002D09F4">
      <w:pPr>
        <w:pStyle w:val="ListParagraph"/>
        <w:numPr>
          <w:ilvl w:val="1"/>
          <w:numId w:val="21"/>
        </w:numPr>
        <w:rPr>
          <w:rFonts w:ascii="Times New Roman" w:hAnsi="Times New Roman" w:cs="Times New Roman"/>
          <w:sz w:val="24"/>
          <w:szCs w:val="24"/>
        </w:rPr>
      </w:pPr>
      <w:r w:rsidRPr="5D9310D2">
        <w:rPr>
          <w:rFonts w:ascii="Times New Roman" w:hAnsi="Times New Roman" w:cs="Times New Roman"/>
          <w:color w:val="FF0000"/>
          <w:sz w:val="24"/>
          <w:szCs w:val="24"/>
        </w:rPr>
        <w:t xml:space="preserve">Response: We modified specification 260533-A-3.1-1 &amp;2 to allow of mixing of different conduit systems when transitioning from concrete cell-duct to PVC to rigid steel. Specification 260533-3.3-A-1 &amp;2 are included in addendum No.4.  </w:t>
      </w:r>
    </w:p>
    <w:p w14:paraId="506C2384" w14:textId="77777777" w:rsidR="002D09F4" w:rsidRDefault="002D09F4" w:rsidP="002D09F4">
      <w:pPr>
        <w:pStyle w:val="ListParagraph"/>
        <w:rPr>
          <w:rFonts w:ascii="Times New Roman" w:hAnsi="Times New Roman" w:cs="Times New Roman"/>
          <w:sz w:val="24"/>
          <w:szCs w:val="24"/>
        </w:rPr>
      </w:pPr>
    </w:p>
    <w:p w14:paraId="5F9B5319" w14:textId="77777777" w:rsidR="002D09F4" w:rsidRDefault="002D09F4" w:rsidP="002D09F4">
      <w:pPr>
        <w:pStyle w:val="ListParagraph"/>
        <w:numPr>
          <w:ilvl w:val="0"/>
          <w:numId w:val="21"/>
        </w:numPr>
        <w:rPr>
          <w:rFonts w:ascii="Times New Roman" w:hAnsi="Times New Roman" w:cs="Times New Roman"/>
          <w:sz w:val="24"/>
          <w:szCs w:val="24"/>
        </w:rPr>
      </w:pPr>
      <w:r w:rsidRPr="00AB6C4B">
        <w:rPr>
          <w:rFonts w:ascii="Times New Roman" w:hAnsi="Times New Roman" w:cs="Times New Roman"/>
          <w:sz w:val="24"/>
          <w:szCs w:val="24"/>
        </w:rPr>
        <w:t xml:space="preserve">Plan sheet ES101 note 11 concrete encased duct bank for telecom cabling. This once again contradicts all specifications and addendum responses by transitioning from PVC to GRV. Please Clarify </w:t>
      </w:r>
    </w:p>
    <w:p w14:paraId="64CFBF3F" w14:textId="77777777" w:rsidR="002D09F4" w:rsidRPr="000C63F3" w:rsidRDefault="002D09F4" w:rsidP="002D09F4">
      <w:pPr>
        <w:pStyle w:val="ListParagraph"/>
        <w:numPr>
          <w:ilvl w:val="1"/>
          <w:numId w:val="21"/>
        </w:numPr>
        <w:rPr>
          <w:rFonts w:ascii="Times New Roman" w:hAnsi="Times New Roman" w:cs="Times New Roman"/>
          <w:sz w:val="24"/>
          <w:szCs w:val="24"/>
        </w:rPr>
      </w:pPr>
      <w:r w:rsidRPr="000C63F3">
        <w:rPr>
          <w:rFonts w:ascii="Times New Roman" w:hAnsi="Times New Roman" w:cs="Times New Roman"/>
          <w:color w:val="FF0000"/>
          <w:sz w:val="24"/>
          <w:szCs w:val="24"/>
        </w:rPr>
        <w:t xml:space="preserve">Response: Keyed Note No. 11 on drawing ES101 says the following: “Provide new concrete cell-duct system as required”. Specification 260533-3.3-A.1 was modified to allow for mixing of different types of conduit systems, mixing of different types </w:t>
      </w:r>
      <w:r>
        <w:rPr>
          <w:rFonts w:ascii="Times New Roman" w:hAnsi="Times New Roman" w:cs="Times New Roman"/>
          <w:color w:val="FF0000"/>
          <w:sz w:val="24"/>
          <w:szCs w:val="24"/>
        </w:rPr>
        <w:t xml:space="preserve">when transitioning from concrete cell-duct to PVC to rigid steel. Specification 260533-3.3-A-1 &amp;2 was included in addendum No. 4. </w:t>
      </w:r>
      <w:r w:rsidRPr="000C63F3">
        <w:rPr>
          <w:rFonts w:ascii="Times New Roman" w:hAnsi="Times New Roman" w:cs="Times New Roman"/>
          <w:color w:val="FF0000"/>
          <w:sz w:val="24"/>
          <w:szCs w:val="24"/>
        </w:rPr>
        <w:t xml:space="preserve">. </w:t>
      </w:r>
    </w:p>
    <w:p w14:paraId="10E8B393" w14:textId="77777777" w:rsidR="002D09F4" w:rsidRPr="002A5FC6" w:rsidRDefault="002D09F4" w:rsidP="002D09F4">
      <w:pPr>
        <w:rPr>
          <w:rFonts w:ascii="Times New Roman" w:hAnsi="Times New Roman" w:cs="Times New Roman"/>
          <w:sz w:val="24"/>
          <w:szCs w:val="24"/>
        </w:rPr>
      </w:pPr>
    </w:p>
    <w:p w14:paraId="4A3DC028" w14:textId="77777777" w:rsidR="002D09F4" w:rsidRDefault="002D09F4" w:rsidP="002D09F4">
      <w:pPr>
        <w:pStyle w:val="ListParagraph"/>
        <w:numPr>
          <w:ilvl w:val="0"/>
          <w:numId w:val="21"/>
        </w:numPr>
        <w:rPr>
          <w:rFonts w:ascii="Times New Roman" w:hAnsi="Times New Roman" w:cs="Times New Roman"/>
          <w:sz w:val="24"/>
          <w:szCs w:val="24"/>
        </w:rPr>
      </w:pPr>
      <w:r w:rsidRPr="00AB6C4B">
        <w:rPr>
          <w:rFonts w:ascii="Times New Roman" w:hAnsi="Times New Roman" w:cs="Times New Roman"/>
          <w:sz w:val="24"/>
          <w:szCs w:val="24"/>
        </w:rPr>
        <w:t>Plan sheet ES106 keynote 1&amp;5 requires the transitioning from GRC to Stainless Steel. This once again contradicts all specifications and addendum. Please Clarify?</w:t>
      </w:r>
    </w:p>
    <w:p w14:paraId="3E018963" w14:textId="77777777" w:rsidR="002D09F4" w:rsidRPr="004B3109" w:rsidRDefault="002D09F4" w:rsidP="002D09F4">
      <w:pPr>
        <w:pStyle w:val="ListParagraph"/>
        <w:numPr>
          <w:ilvl w:val="1"/>
          <w:numId w:val="21"/>
        </w:numPr>
        <w:rPr>
          <w:rFonts w:ascii="Times New Roman" w:hAnsi="Times New Roman" w:cs="Times New Roman"/>
          <w:sz w:val="24"/>
          <w:szCs w:val="24"/>
        </w:rPr>
      </w:pPr>
      <w:r w:rsidRPr="004B3109">
        <w:rPr>
          <w:rFonts w:ascii="Times New Roman" w:hAnsi="Times New Roman" w:cs="Times New Roman"/>
          <w:color w:val="FF0000"/>
          <w:sz w:val="24"/>
          <w:szCs w:val="24"/>
        </w:rPr>
        <w:t>Response: We changed Keyed Note N</w:t>
      </w:r>
      <w:r>
        <w:rPr>
          <w:rFonts w:ascii="Times New Roman" w:hAnsi="Times New Roman" w:cs="Times New Roman"/>
          <w:color w:val="FF0000"/>
          <w:sz w:val="24"/>
          <w:szCs w:val="24"/>
        </w:rPr>
        <w:t>o</w:t>
      </w:r>
      <w:r w:rsidRPr="004B3109">
        <w:rPr>
          <w:rFonts w:ascii="Times New Roman" w:hAnsi="Times New Roman" w:cs="Times New Roman"/>
          <w:color w:val="FF0000"/>
          <w:sz w:val="24"/>
          <w:szCs w:val="24"/>
        </w:rPr>
        <w:t>. 5 from stainless steel to rigid steel.</w:t>
      </w:r>
    </w:p>
    <w:p w14:paraId="5C00600C" w14:textId="77777777" w:rsidR="002D09F4" w:rsidRPr="002A5FC6" w:rsidRDefault="002D09F4" w:rsidP="002D09F4">
      <w:pPr>
        <w:rPr>
          <w:rFonts w:ascii="Times New Roman" w:hAnsi="Times New Roman" w:cs="Times New Roman"/>
          <w:sz w:val="24"/>
          <w:szCs w:val="24"/>
        </w:rPr>
      </w:pPr>
    </w:p>
    <w:p w14:paraId="59A7AB75" w14:textId="77777777" w:rsidR="002D09F4" w:rsidRPr="002A5FC6" w:rsidRDefault="002D09F4" w:rsidP="002D09F4">
      <w:pPr>
        <w:rPr>
          <w:rFonts w:ascii="Times New Roman" w:hAnsi="Times New Roman" w:cs="Times New Roman"/>
          <w:sz w:val="24"/>
          <w:szCs w:val="24"/>
        </w:rPr>
      </w:pPr>
    </w:p>
    <w:p w14:paraId="106983AB" w14:textId="77777777" w:rsidR="002D09F4" w:rsidRDefault="002D09F4" w:rsidP="002D09F4">
      <w:pPr>
        <w:pStyle w:val="ListParagraph"/>
        <w:numPr>
          <w:ilvl w:val="0"/>
          <w:numId w:val="21"/>
        </w:numPr>
        <w:rPr>
          <w:rFonts w:ascii="Times New Roman" w:hAnsi="Times New Roman" w:cs="Times New Roman"/>
          <w:sz w:val="24"/>
          <w:szCs w:val="24"/>
        </w:rPr>
      </w:pPr>
      <w:r w:rsidRPr="00B109A1">
        <w:rPr>
          <w:rFonts w:ascii="Times New Roman" w:hAnsi="Times New Roman" w:cs="Times New Roman"/>
          <w:sz w:val="24"/>
          <w:szCs w:val="24"/>
        </w:rPr>
        <w:t>Addendum</w:t>
      </w:r>
      <w:r w:rsidRPr="00D73363">
        <w:rPr>
          <w:rFonts w:ascii="Times New Roman" w:hAnsi="Times New Roman" w:cs="Times New Roman"/>
          <w:sz w:val="24"/>
          <w:szCs w:val="24"/>
        </w:rPr>
        <w:t xml:space="preserve"> Q&amp;A #151,152,153. Will all trades be held to these requirements?</w:t>
      </w:r>
    </w:p>
    <w:p w14:paraId="3AECFAA2" w14:textId="2B213748" w:rsidR="002D09F4" w:rsidRPr="00D73363" w:rsidRDefault="7B72879B">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Contractor to follow plans, specification, and contract requirements when submitting a proposal.</w:t>
      </w:r>
    </w:p>
    <w:p w14:paraId="3057E594" w14:textId="77777777" w:rsidR="002D09F4" w:rsidRDefault="002D09F4" w:rsidP="002D09F4">
      <w:pPr>
        <w:pStyle w:val="ListParagraph"/>
        <w:ind w:left="0"/>
        <w:rPr>
          <w:rFonts w:ascii="Times New Roman" w:hAnsi="Times New Roman" w:cs="Times New Roman"/>
          <w:sz w:val="24"/>
          <w:szCs w:val="24"/>
        </w:rPr>
      </w:pPr>
    </w:p>
    <w:p w14:paraId="370F389B" w14:textId="77777777" w:rsidR="002D09F4" w:rsidRPr="00CC7274" w:rsidRDefault="002D09F4" w:rsidP="002D09F4">
      <w:pPr>
        <w:pStyle w:val="ListParagraph"/>
        <w:numPr>
          <w:ilvl w:val="0"/>
          <w:numId w:val="21"/>
        </w:numPr>
        <w:rPr>
          <w:rFonts w:ascii="Times New Roman" w:hAnsi="Times New Roman" w:cs="Times New Roman"/>
          <w:color w:val="003399"/>
          <w:sz w:val="24"/>
          <w:szCs w:val="24"/>
        </w:rPr>
      </w:pPr>
      <w:r>
        <w:rPr>
          <w:rFonts w:ascii="Times New Roman" w:hAnsi="Times New Roman" w:cs="Times New Roman"/>
          <w:sz w:val="24"/>
          <w:szCs w:val="24"/>
        </w:rPr>
        <w:t>EPSD does not offer</w:t>
      </w:r>
      <w:r w:rsidRPr="00CC7274">
        <w:rPr>
          <w:rFonts w:ascii="Times New Roman" w:hAnsi="Times New Roman" w:cs="Times New Roman"/>
          <w:sz w:val="24"/>
          <w:szCs w:val="24"/>
        </w:rPr>
        <w:t xml:space="preserve"> a 5pt junction cabinet. Please clarify. We can offer 200A 4pt junction in our Secter Cabinet. See link below:</w:t>
      </w:r>
    </w:p>
    <w:p w14:paraId="5DFB63FB" w14:textId="77777777" w:rsidR="002D09F4" w:rsidRDefault="00A64326" w:rsidP="002D09F4">
      <w:pPr>
        <w:ind w:left="1440"/>
        <w:rPr>
          <w:rFonts w:ascii="Times New Roman" w:hAnsi="Times New Roman" w:cs="Times New Roman"/>
          <w:sz w:val="24"/>
          <w:szCs w:val="24"/>
        </w:rPr>
      </w:pPr>
      <w:hyperlink r:id="rId17" w:history="1">
        <w:r w:rsidR="002D09F4" w:rsidRPr="002A5FC6">
          <w:rPr>
            <w:rStyle w:val="Hyperlink"/>
            <w:rFonts w:ascii="Times New Roman" w:hAnsi="Times New Roman" w:cs="Times New Roman"/>
            <w:color w:val="467886"/>
            <w:sz w:val="24"/>
            <w:szCs w:val="24"/>
          </w:rPr>
          <w:t>https://www.eaton.com/content/dam/eaton/products/medium-voltage-power-distribution-control-systems/line-installation-and-protective-equipment/secter-cabinet-catalog-ca901001en.pdf</w:t>
        </w:r>
      </w:hyperlink>
    </w:p>
    <w:p w14:paraId="10376D94" w14:textId="3DF1AF8A" w:rsidR="002D09F4" w:rsidRPr="00B922B4" w:rsidRDefault="002D09F4" w:rsidP="023E50C7">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Response:</w:t>
      </w:r>
      <w:r w:rsidR="00572190">
        <w:rPr>
          <w:rFonts w:ascii="Times New Roman" w:hAnsi="Times New Roman" w:cs="Times New Roman"/>
          <w:color w:val="FF0000"/>
          <w:sz w:val="24"/>
          <w:szCs w:val="24"/>
        </w:rPr>
        <w:t xml:space="preserve"> </w:t>
      </w:r>
      <w:r w:rsidR="007D7545" w:rsidRPr="023E50C7">
        <w:rPr>
          <w:rFonts w:ascii="Times New Roman" w:hAnsi="Times New Roman" w:cs="Times New Roman"/>
          <w:color w:val="FF0000"/>
          <w:sz w:val="24"/>
          <w:szCs w:val="24"/>
        </w:rPr>
        <w:t>Contractor</w:t>
      </w:r>
      <w:r w:rsidR="37BC441B" w:rsidRPr="023E50C7">
        <w:rPr>
          <w:rFonts w:ascii="Times New Roman" w:hAnsi="Times New Roman" w:cs="Times New Roman"/>
          <w:color w:val="FF0000"/>
          <w:sz w:val="24"/>
          <w:szCs w:val="24"/>
        </w:rPr>
        <w:t xml:space="preserve"> to supply and install required materials per the plans and specification, as well as any other contract document.</w:t>
      </w:r>
      <w:r w:rsidR="071974AF" w:rsidRPr="023E50C7">
        <w:rPr>
          <w:rFonts w:ascii="Times New Roman" w:hAnsi="Times New Roman" w:cs="Times New Roman"/>
          <w:color w:val="FF0000"/>
          <w:sz w:val="24"/>
          <w:szCs w:val="24"/>
        </w:rPr>
        <w:t xml:space="preserve">  There </w:t>
      </w:r>
      <w:r w:rsidR="007D7545">
        <w:rPr>
          <w:rFonts w:ascii="Times New Roman" w:hAnsi="Times New Roman" w:cs="Times New Roman"/>
          <w:color w:val="FF0000"/>
          <w:sz w:val="24"/>
          <w:szCs w:val="24"/>
        </w:rPr>
        <w:t>is</w:t>
      </w:r>
      <w:r w:rsidR="071974AF" w:rsidRPr="023E50C7">
        <w:rPr>
          <w:rFonts w:ascii="Times New Roman" w:hAnsi="Times New Roman" w:cs="Times New Roman"/>
          <w:color w:val="FF0000"/>
          <w:sz w:val="24"/>
          <w:szCs w:val="24"/>
        </w:rPr>
        <w:t xml:space="preserve"> no sole source requirement unless otherwise stated in an attached </w:t>
      </w:r>
      <w:r w:rsidR="001C4025" w:rsidRPr="023E50C7">
        <w:rPr>
          <w:rFonts w:ascii="Times New Roman" w:hAnsi="Times New Roman" w:cs="Times New Roman"/>
          <w:color w:val="FF0000"/>
          <w:sz w:val="24"/>
          <w:szCs w:val="24"/>
        </w:rPr>
        <w:t>Justification</w:t>
      </w:r>
      <w:r w:rsidR="071974AF" w:rsidRPr="023E50C7">
        <w:rPr>
          <w:rFonts w:ascii="Times New Roman" w:hAnsi="Times New Roman" w:cs="Times New Roman"/>
          <w:color w:val="FF0000"/>
          <w:sz w:val="24"/>
          <w:szCs w:val="24"/>
        </w:rPr>
        <w:t xml:space="preserve"> for Other than Full and Open </w:t>
      </w:r>
      <w:r w:rsidR="00572190">
        <w:rPr>
          <w:rFonts w:ascii="Times New Roman" w:hAnsi="Times New Roman" w:cs="Times New Roman"/>
          <w:color w:val="FF0000"/>
          <w:sz w:val="24"/>
          <w:szCs w:val="24"/>
        </w:rPr>
        <w:t xml:space="preserve">  </w:t>
      </w:r>
      <w:r w:rsidR="001C4025" w:rsidRPr="023E50C7">
        <w:rPr>
          <w:rFonts w:ascii="Times New Roman" w:hAnsi="Times New Roman" w:cs="Times New Roman"/>
          <w:color w:val="FF0000"/>
          <w:sz w:val="24"/>
          <w:szCs w:val="24"/>
        </w:rPr>
        <w:t>Competition</w:t>
      </w:r>
      <w:r w:rsidR="071974AF" w:rsidRPr="023E50C7">
        <w:rPr>
          <w:rFonts w:ascii="Times New Roman" w:hAnsi="Times New Roman" w:cs="Times New Roman"/>
          <w:color w:val="FF0000"/>
          <w:sz w:val="24"/>
          <w:szCs w:val="24"/>
        </w:rPr>
        <w:t xml:space="preserve">. </w:t>
      </w:r>
      <w:r w:rsidR="007D7545">
        <w:rPr>
          <w:rFonts w:ascii="Times New Roman" w:hAnsi="Times New Roman" w:cs="Times New Roman"/>
          <w:color w:val="FF0000"/>
          <w:sz w:val="24"/>
          <w:szCs w:val="24"/>
        </w:rPr>
        <w:t xml:space="preserve">(See amendments and </w:t>
      </w:r>
      <w:r w:rsidR="003E4BC5">
        <w:rPr>
          <w:rFonts w:ascii="Times New Roman" w:hAnsi="Times New Roman" w:cs="Times New Roman"/>
          <w:color w:val="FF0000"/>
          <w:sz w:val="24"/>
          <w:szCs w:val="24"/>
        </w:rPr>
        <w:t>attachments</w:t>
      </w:r>
      <w:r w:rsidR="007D7545">
        <w:rPr>
          <w:rFonts w:ascii="Times New Roman" w:hAnsi="Times New Roman" w:cs="Times New Roman"/>
          <w:color w:val="FF0000"/>
          <w:sz w:val="24"/>
          <w:szCs w:val="24"/>
        </w:rPr>
        <w:t>)</w:t>
      </w:r>
    </w:p>
    <w:p w14:paraId="39736EA1" w14:textId="77777777" w:rsidR="002D09F4" w:rsidRPr="002B5C0D" w:rsidRDefault="002D09F4" w:rsidP="002D09F4">
      <w:pPr>
        <w:pStyle w:val="ListParagraph"/>
        <w:ind w:left="1440"/>
        <w:rPr>
          <w:rFonts w:ascii="Times New Roman" w:hAnsi="Times New Roman" w:cs="Times New Roman"/>
          <w:sz w:val="24"/>
          <w:szCs w:val="24"/>
        </w:rPr>
      </w:pPr>
    </w:p>
    <w:p w14:paraId="1C67E23E" w14:textId="77777777" w:rsidR="002D09F4" w:rsidRPr="002A5FC6" w:rsidRDefault="002D09F4" w:rsidP="002D09F4">
      <w:pPr>
        <w:rPr>
          <w:rFonts w:ascii="Times New Roman" w:hAnsi="Times New Roman" w:cs="Times New Roman"/>
          <w:sz w:val="24"/>
          <w:szCs w:val="24"/>
        </w:rPr>
      </w:pPr>
    </w:p>
    <w:p w14:paraId="585F3080" w14:textId="77777777" w:rsidR="002D09F4" w:rsidRPr="00AB3B44" w:rsidRDefault="002D09F4" w:rsidP="002D09F4">
      <w:pPr>
        <w:pStyle w:val="ListParagraph"/>
        <w:numPr>
          <w:ilvl w:val="0"/>
          <w:numId w:val="21"/>
        </w:numPr>
        <w:rPr>
          <w:rFonts w:ascii="Times New Roman" w:hAnsi="Times New Roman" w:cs="Times New Roman"/>
          <w:sz w:val="24"/>
          <w:szCs w:val="24"/>
        </w:rPr>
      </w:pPr>
      <w:r w:rsidRPr="00AB3B44">
        <w:rPr>
          <w:rFonts w:ascii="Times New Roman" w:hAnsi="Times New Roman" w:cs="Times New Roman"/>
          <w:sz w:val="24"/>
          <w:szCs w:val="24"/>
        </w:rPr>
        <w:t xml:space="preserve">EPSD </w:t>
      </w:r>
      <w:r w:rsidRPr="00AB3B44">
        <w:rPr>
          <w:rFonts w:ascii="Times New Roman" w:hAnsi="Times New Roman" w:cs="Times New Roman"/>
          <w:b/>
          <w:bCs/>
          <w:i/>
          <w:iCs/>
          <w:sz w:val="24"/>
          <w:szCs w:val="24"/>
        </w:rPr>
        <w:t>does offer a 200A 5pt junction bar</w:t>
      </w:r>
      <w:r w:rsidRPr="00AB3B44">
        <w:rPr>
          <w:rFonts w:ascii="Times New Roman" w:hAnsi="Times New Roman" w:cs="Times New Roman"/>
          <w:sz w:val="24"/>
          <w:szCs w:val="24"/>
        </w:rPr>
        <w:t xml:space="preserve"> and add inserts, but those bars would need to be mounted in a cabinet(s) etc </w:t>
      </w:r>
      <w:r w:rsidRPr="00AB3B44">
        <w:rPr>
          <w:rFonts w:ascii="Times New Roman" w:hAnsi="Times New Roman" w:cs="Times New Roman"/>
          <w:b/>
          <w:bCs/>
          <w:i/>
          <w:iCs/>
          <w:sz w:val="24"/>
          <w:szCs w:val="24"/>
        </w:rPr>
        <w:t>supplied by others</w:t>
      </w:r>
      <w:r w:rsidRPr="00AB3B44">
        <w:rPr>
          <w:rFonts w:ascii="Times New Roman" w:hAnsi="Times New Roman" w:cs="Times New Roman"/>
          <w:sz w:val="24"/>
          <w:szCs w:val="24"/>
        </w:rPr>
        <w:t>. Please Clarify</w:t>
      </w:r>
    </w:p>
    <w:p w14:paraId="56D47F62" w14:textId="77777777" w:rsidR="002D09F4" w:rsidRDefault="00A64326" w:rsidP="002D09F4">
      <w:pPr>
        <w:pStyle w:val="ListParagraph"/>
        <w:ind w:left="1440"/>
        <w:rPr>
          <w:rFonts w:ascii="Times New Roman" w:hAnsi="Times New Roman" w:cs="Times New Roman"/>
          <w:sz w:val="24"/>
          <w:szCs w:val="24"/>
        </w:rPr>
      </w:pPr>
      <w:hyperlink r:id="rId18" w:history="1">
        <w:r w:rsidR="002D09F4" w:rsidRPr="004A1EBD">
          <w:rPr>
            <w:rStyle w:val="Hyperlink"/>
            <w:rFonts w:ascii="Times New Roman" w:hAnsi="Times New Roman" w:cs="Times New Roman"/>
            <w:sz w:val="24"/>
            <w:szCs w:val="24"/>
          </w:rPr>
          <w:t>https://www.eaton.com/content/dam/eaton/products/medium-voltage-power-distribution-control-systems/line-installation-and-protective-equipment/200a-and-600a-15-25-35-kv-junction-bars-for-separable-connectors-catalog-ca650079en.pdf</w:t>
        </w:r>
      </w:hyperlink>
    </w:p>
    <w:p w14:paraId="63508922" w14:textId="77777777" w:rsidR="00B109A1" w:rsidRDefault="002D09F4" w:rsidP="00B109A1">
      <w:pPr>
        <w:pStyle w:val="ListParagraph"/>
        <w:numPr>
          <w:ilvl w:val="1"/>
          <w:numId w:val="21"/>
        </w:numPr>
        <w:rPr>
          <w:rFonts w:ascii="Times New Roman" w:hAnsi="Times New Roman" w:cs="Times New Roman"/>
          <w:color w:val="FF0000"/>
          <w:sz w:val="24"/>
          <w:szCs w:val="24"/>
        </w:rPr>
      </w:pPr>
      <w:r w:rsidRPr="6CC087F3">
        <w:rPr>
          <w:rFonts w:ascii="Times New Roman" w:hAnsi="Times New Roman" w:cs="Times New Roman"/>
          <w:color w:val="FF0000"/>
          <w:sz w:val="24"/>
          <w:szCs w:val="24"/>
        </w:rPr>
        <w:t xml:space="preserve">Response: </w:t>
      </w:r>
      <w:r w:rsidR="4A500712" w:rsidRPr="6CC087F3">
        <w:rPr>
          <w:rFonts w:ascii="Times New Roman" w:hAnsi="Times New Roman" w:cs="Times New Roman"/>
          <w:color w:val="FF0000"/>
          <w:sz w:val="24"/>
          <w:szCs w:val="24"/>
        </w:rPr>
        <w:t>See previous questions and answers.</w:t>
      </w:r>
    </w:p>
    <w:p w14:paraId="7DD68D76" w14:textId="77777777" w:rsidR="00B109A1" w:rsidRDefault="00B109A1" w:rsidP="00B109A1">
      <w:pPr>
        <w:pStyle w:val="ListParagraph"/>
        <w:ind w:left="1440"/>
        <w:rPr>
          <w:rFonts w:ascii="Times New Roman" w:hAnsi="Times New Roman" w:cs="Times New Roman"/>
          <w:color w:val="FF0000"/>
          <w:sz w:val="24"/>
          <w:szCs w:val="24"/>
        </w:rPr>
      </w:pPr>
    </w:p>
    <w:p w14:paraId="0D537488" w14:textId="77777777" w:rsidR="00B109A1" w:rsidRPr="00B109A1" w:rsidRDefault="00B109A1" w:rsidP="00B109A1">
      <w:pPr>
        <w:pStyle w:val="ListParagraph"/>
        <w:numPr>
          <w:ilvl w:val="0"/>
          <w:numId w:val="21"/>
        </w:numPr>
        <w:rPr>
          <w:rFonts w:ascii="Times New Roman" w:hAnsi="Times New Roman" w:cs="Times New Roman"/>
          <w:color w:val="FF0000"/>
          <w:sz w:val="24"/>
          <w:szCs w:val="24"/>
        </w:rPr>
      </w:pPr>
      <w:r w:rsidRPr="00B109A1">
        <w:rPr>
          <w:rFonts w:ascii="Times New Roman" w:hAnsi="Times New Roman" w:cs="Times New Roman"/>
          <w:sz w:val="24"/>
          <w:szCs w:val="24"/>
        </w:rPr>
        <w:t>Q</w:t>
      </w:r>
      <w:r w:rsidR="002D09F4" w:rsidRPr="00B109A1">
        <w:rPr>
          <w:rFonts w:ascii="Times New Roman" w:hAnsi="Times New Roman" w:cs="Times New Roman"/>
          <w:sz w:val="24"/>
          <w:szCs w:val="24"/>
        </w:rPr>
        <w:t>&amp;A question 37: There are no sole sources requirements for the generators; this directs us to spec section 263213 (2.1), the basis of design must be caterpillar. Is this not a sole sourced generator</w:t>
      </w:r>
    </w:p>
    <w:p w14:paraId="401DD2C1" w14:textId="4372271E" w:rsidR="002D09F4" w:rsidRDefault="002D09F4" w:rsidP="00B109A1">
      <w:pPr>
        <w:pStyle w:val="ListParagraph"/>
        <w:numPr>
          <w:ilvl w:val="1"/>
          <w:numId w:val="21"/>
        </w:numPr>
        <w:rPr>
          <w:rFonts w:ascii="Times New Roman" w:hAnsi="Times New Roman" w:cs="Times New Roman"/>
          <w:color w:val="FF0000"/>
          <w:sz w:val="24"/>
          <w:szCs w:val="24"/>
        </w:rPr>
      </w:pPr>
      <w:r w:rsidRPr="00B109A1">
        <w:rPr>
          <w:rFonts w:ascii="Times New Roman" w:hAnsi="Times New Roman" w:cs="Times New Roman"/>
          <w:color w:val="FF0000"/>
          <w:sz w:val="24"/>
          <w:szCs w:val="24"/>
        </w:rPr>
        <w:t xml:space="preserve">Response: </w:t>
      </w:r>
      <w:r w:rsidR="78B71E8A" w:rsidRPr="00B109A1">
        <w:rPr>
          <w:rFonts w:ascii="Times New Roman" w:hAnsi="Times New Roman" w:cs="Times New Roman"/>
          <w:color w:val="FF0000"/>
          <w:sz w:val="24"/>
          <w:szCs w:val="24"/>
        </w:rPr>
        <w:t>No.</w:t>
      </w:r>
    </w:p>
    <w:p w14:paraId="763414EB" w14:textId="77777777" w:rsidR="00B109A1" w:rsidRPr="00B109A1" w:rsidRDefault="00B109A1" w:rsidP="00B109A1">
      <w:pPr>
        <w:pStyle w:val="ListParagraph"/>
        <w:ind w:left="1440"/>
        <w:rPr>
          <w:rFonts w:ascii="Times New Roman" w:hAnsi="Times New Roman" w:cs="Times New Roman"/>
          <w:color w:val="FF0000"/>
          <w:sz w:val="24"/>
          <w:szCs w:val="24"/>
        </w:rPr>
      </w:pPr>
    </w:p>
    <w:p w14:paraId="532B14E6" w14:textId="77777777" w:rsidR="002D09F4" w:rsidRPr="006B740F" w:rsidRDefault="002D09F4" w:rsidP="002D09F4">
      <w:pPr>
        <w:pStyle w:val="ListParagraph"/>
        <w:numPr>
          <w:ilvl w:val="0"/>
          <w:numId w:val="21"/>
        </w:numPr>
        <w:rPr>
          <w:rFonts w:ascii="Times New Roman" w:hAnsi="Times New Roman" w:cs="Times New Roman"/>
          <w:sz w:val="24"/>
          <w:szCs w:val="24"/>
        </w:rPr>
      </w:pPr>
      <w:r w:rsidRPr="00A35B48">
        <w:rPr>
          <w:rFonts w:ascii="Times New Roman" w:hAnsi="Times New Roman" w:cs="Times New Roman"/>
          <w:sz w:val="24"/>
          <w:szCs w:val="24"/>
        </w:rPr>
        <w:t xml:space="preserve">Q&amp;A question #169. Plan sheet E-501 Detail (1) note 5: indicates innerduct with-in the concrete encased duct bank conduits for the site backbone </w:t>
      </w:r>
      <w:r w:rsidRPr="006B740F">
        <w:rPr>
          <w:rFonts w:ascii="Times New Roman" w:hAnsi="Times New Roman" w:cs="Times New Roman"/>
          <w:sz w:val="24"/>
          <w:szCs w:val="24"/>
        </w:rPr>
        <w:t>telecommunications cabling noted on plan sheet ES-101 note 7 and 8.  </w:t>
      </w:r>
      <w:r w:rsidRPr="006B740F">
        <w:rPr>
          <w:rFonts w:ascii="Times New Roman" w:hAnsi="Times New Roman" w:cs="Times New Roman"/>
          <w:b/>
          <w:bCs/>
          <w:sz w:val="24"/>
          <w:szCs w:val="24"/>
          <w:u w:val="single"/>
        </w:rPr>
        <w:t>The responses do not answer the questions that where submitted, please direct me to spec sections this is noted and requirments?</w:t>
      </w:r>
    </w:p>
    <w:p w14:paraId="36CD8CC7" w14:textId="12447F09" w:rsidR="002D09F4" w:rsidRPr="00A35B48" w:rsidRDefault="002D09F4" w:rsidP="002D09F4">
      <w:pPr>
        <w:pStyle w:val="ListParagraph"/>
        <w:numPr>
          <w:ilvl w:val="4"/>
          <w:numId w:val="21"/>
        </w:numPr>
        <w:ind w:left="1440"/>
        <w:rPr>
          <w:rFonts w:ascii="Times New Roman" w:hAnsi="Times New Roman" w:cs="Times New Roman"/>
          <w:sz w:val="24"/>
          <w:szCs w:val="24"/>
        </w:rPr>
      </w:pPr>
      <w:r w:rsidRPr="023E50C7">
        <w:rPr>
          <w:rFonts w:ascii="Times New Roman" w:hAnsi="Times New Roman" w:cs="Times New Roman"/>
          <w:sz w:val="24"/>
          <w:szCs w:val="24"/>
        </w:rPr>
        <w:t>Is the innerduct note 5 referring to MaxCell innerduct?</w:t>
      </w:r>
    </w:p>
    <w:p w14:paraId="069E843D" w14:textId="77777777" w:rsidR="002D09F4" w:rsidRDefault="002D09F4" w:rsidP="002D09F4">
      <w:pPr>
        <w:pStyle w:val="ListParagraph"/>
        <w:numPr>
          <w:ilvl w:val="5"/>
          <w:numId w:val="21"/>
        </w:numPr>
        <w:ind w:left="2160"/>
        <w:rPr>
          <w:rFonts w:ascii="Times New Roman" w:hAnsi="Times New Roman" w:cs="Times New Roman"/>
          <w:sz w:val="24"/>
          <w:szCs w:val="24"/>
        </w:rPr>
      </w:pPr>
      <w:r w:rsidRPr="001E78C9">
        <w:rPr>
          <w:rFonts w:ascii="Times New Roman" w:hAnsi="Times New Roman" w:cs="Times New Roman"/>
          <w:sz w:val="24"/>
          <w:szCs w:val="24"/>
        </w:rPr>
        <w:t xml:space="preserve">All materials must meet the plans and specifications. </w:t>
      </w:r>
    </w:p>
    <w:p w14:paraId="0A43D8C0" w14:textId="05924B55" w:rsidR="002D09F4" w:rsidRPr="001E78C9" w:rsidRDefault="002D09F4" w:rsidP="002D09F4">
      <w:pPr>
        <w:pStyle w:val="ListParagraph"/>
        <w:numPr>
          <w:ilvl w:val="0"/>
          <w:numId w:val="29"/>
        </w:numPr>
        <w:rPr>
          <w:rFonts w:ascii="Times New Roman" w:hAnsi="Times New Roman" w:cs="Times New Roman"/>
          <w:sz w:val="24"/>
          <w:szCs w:val="24"/>
        </w:rPr>
      </w:pPr>
      <w:r w:rsidRPr="023E50C7">
        <w:rPr>
          <w:rFonts w:ascii="Times New Roman" w:hAnsi="Times New Roman" w:cs="Times New Roman"/>
          <w:color w:val="FF0000"/>
          <w:sz w:val="24"/>
          <w:szCs w:val="24"/>
        </w:rPr>
        <w:t xml:space="preserve">Response: Max Cell duct is a manufacturer; </w:t>
      </w:r>
      <w:r w:rsidR="0443CDDF" w:rsidRPr="023E50C7">
        <w:rPr>
          <w:rFonts w:ascii="Times New Roman" w:hAnsi="Times New Roman" w:cs="Times New Roman"/>
          <w:color w:val="FF0000"/>
          <w:sz w:val="24"/>
          <w:szCs w:val="24"/>
        </w:rPr>
        <w:t>and is not a</w:t>
      </w:r>
      <w:r w:rsidRPr="023E50C7">
        <w:rPr>
          <w:rFonts w:ascii="Times New Roman" w:hAnsi="Times New Roman" w:cs="Times New Roman"/>
          <w:color w:val="FF0000"/>
          <w:sz w:val="24"/>
          <w:szCs w:val="24"/>
        </w:rPr>
        <w:t xml:space="preserve"> sole source material.  Please refer to specification 260541-2.2 for PVC requirements and 260541-3.3 for installation requirements. </w:t>
      </w:r>
    </w:p>
    <w:p w14:paraId="67DF0741" w14:textId="77777777" w:rsidR="002D09F4" w:rsidRPr="001E78C9" w:rsidRDefault="002D09F4" w:rsidP="002D09F4">
      <w:pPr>
        <w:pStyle w:val="ListParagraph"/>
        <w:ind w:left="2880"/>
        <w:rPr>
          <w:rFonts w:ascii="Times New Roman" w:hAnsi="Times New Roman" w:cs="Times New Roman"/>
          <w:sz w:val="24"/>
          <w:szCs w:val="24"/>
        </w:rPr>
      </w:pPr>
    </w:p>
    <w:p w14:paraId="722629B8" w14:textId="77777777" w:rsidR="002D09F4" w:rsidRPr="001E78C9" w:rsidRDefault="002D09F4" w:rsidP="002D09F4">
      <w:pPr>
        <w:pStyle w:val="ListParagraph"/>
        <w:numPr>
          <w:ilvl w:val="1"/>
          <w:numId w:val="21"/>
        </w:numPr>
        <w:rPr>
          <w:rFonts w:ascii="Times New Roman" w:hAnsi="Times New Roman" w:cs="Times New Roman"/>
          <w:sz w:val="24"/>
          <w:szCs w:val="24"/>
        </w:rPr>
      </w:pPr>
      <w:r w:rsidRPr="001E78C9">
        <w:rPr>
          <w:rFonts w:ascii="Times New Roman" w:hAnsi="Times New Roman" w:cs="Times New Roman"/>
          <w:sz w:val="24"/>
          <w:szCs w:val="24"/>
        </w:rPr>
        <w:t>Will we be required in install new MaxCell in the existing Loop A &amp; B duct bank for new telecommunications cabling?</w:t>
      </w:r>
    </w:p>
    <w:p w14:paraId="3D1B6145" w14:textId="77777777" w:rsidR="002D09F4" w:rsidRDefault="002D09F4" w:rsidP="002D09F4">
      <w:pPr>
        <w:pStyle w:val="ListParagraph"/>
        <w:numPr>
          <w:ilvl w:val="2"/>
          <w:numId w:val="21"/>
        </w:numPr>
        <w:rPr>
          <w:rFonts w:ascii="Times New Roman" w:hAnsi="Times New Roman" w:cs="Times New Roman"/>
          <w:sz w:val="24"/>
          <w:szCs w:val="24"/>
        </w:rPr>
      </w:pPr>
      <w:r w:rsidRPr="001E78C9">
        <w:rPr>
          <w:rFonts w:ascii="Times New Roman" w:hAnsi="Times New Roman" w:cs="Times New Roman"/>
          <w:sz w:val="24"/>
          <w:szCs w:val="24"/>
        </w:rPr>
        <w:t>The contractor shall provide new concrete cell duct per the plans and specifications.</w:t>
      </w:r>
    </w:p>
    <w:p w14:paraId="5E6F5D6B" w14:textId="145A32E7" w:rsidR="002D09F4" w:rsidRPr="00BD3F50" w:rsidRDefault="002D09F4" w:rsidP="002D09F4">
      <w:pPr>
        <w:pStyle w:val="ListParagraph"/>
        <w:numPr>
          <w:ilvl w:val="3"/>
          <w:numId w:val="21"/>
        </w:numPr>
        <w:rPr>
          <w:rFonts w:ascii="Times New Roman" w:hAnsi="Times New Roman" w:cs="Times New Roman"/>
          <w:sz w:val="24"/>
          <w:szCs w:val="24"/>
        </w:rPr>
      </w:pPr>
      <w:r w:rsidRPr="023E50C7">
        <w:rPr>
          <w:rFonts w:ascii="Times New Roman" w:hAnsi="Times New Roman" w:cs="Times New Roman"/>
          <w:color w:val="FF0000"/>
          <w:sz w:val="24"/>
          <w:szCs w:val="24"/>
        </w:rPr>
        <w:lastRenderedPageBreak/>
        <w:t xml:space="preserve">Response: Yes, innerduct or PVC is required within new concrete cell-duct systems, </w:t>
      </w:r>
      <w:r w:rsidR="00381912" w:rsidRPr="023E50C7">
        <w:rPr>
          <w:rFonts w:ascii="Times New Roman" w:hAnsi="Times New Roman" w:cs="Times New Roman"/>
          <w:color w:val="FF0000"/>
          <w:sz w:val="24"/>
          <w:szCs w:val="24"/>
        </w:rPr>
        <w:t>please</w:t>
      </w:r>
      <w:r w:rsidRPr="023E50C7">
        <w:rPr>
          <w:rFonts w:ascii="Times New Roman" w:hAnsi="Times New Roman" w:cs="Times New Roman"/>
          <w:color w:val="FF0000"/>
          <w:sz w:val="24"/>
          <w:szCs w:val="24"/>
        </w:rPr>
        <w:t xml:space="preserve"> refer to specification 260541-2.2 for PVC requirements and 260541-3.3 for installation requirements. </w:t>
      </w:r>
      <w:r w:rsidR="00381912" w:rsidRPr="023E50C7">
        <w:rPr>
          <w:rFonts w:ascii="Times New Roman" w:hAnsi="Times New Roman" w:cs="Times New Roman"/>
          <w:color w:val="FF0000"/>
          <w:sz w:val="24"/>
          <w:szCs w:val="24"/>
        </w:rPr>
        <w:t>However,</w:t>
      </w:r>
      <w:r w:rsidRPr="023E50C7">
        <w:rPr>
          <w:rFonts w:ascii="Times New Roman" w:hAnsi="Times New Roman" w:cs="Times New Roman"/>
          <w:color w:val="FF0000"/>
          <w:sz w:val="24"/>
          <w:szCs w:val="24"/>
        </w:rPr>
        <w:t xml:space="preserve"> </w:t>
      </w:r>
      <w:proofErr w:type="spellStart"/>
      <w:r w:rsidRPr="023E50C7">
        <w:rPr>
          <w:rFonts w:ascii="Times New Roman" w:hAnsi="Times New Roman" w:cs="Times New Roman"/>
          <w:color w:val="FF0000"/>
          <w:sz w:val="24"/>
          <w:szCs w:val="24"/>
        </w:rPr>
        <w:t>MaxCell</w:t>
      </w:r>
      <w:proofErr w:type="spellEnd"/>
      <w:r w:rsidRPr="023E50C7">
        <w:rPr>
          <w:rFonts w:ascii="Times New Roman" w:hAnsi="Times New Roman" w:cs="Times New Roman"/>
          <w:color w:val="FF0000"/>
          <w:sz w:val="24"/>
          <w:szCs w:val="24"/>
        </w:rPr>
        <w:t xml:space="preserve"> is a </w:t>
      </w:r>
      <w:r w:rsidR="00A75D66" w:rsidRPr="023E50C7">
        <w:rPr>
          <w:rFonts w:ascii="Times New Roman" w:hAnsi="Times New Roman" w:cs="Times New Roman"/>
          <w:color w:val="FF0000"/>
          <w:sz w:val="24"/>
          <w:szCs w:val="24"/>
        </w:rPr>
        <w:t>manufacturer,</w:t>
      </w:r>
      <w:r w:rsidRPr="023E50C7">
        <w:rPr>
          <w:rFonts w:ascii="Times New Roman" w:hAnsi="Times New Roman" w:cs="Times New Roman"/>
          <w:color w:val="FF0000"/>
          <w:sz w:val="24"/>
          <w:szCs w:val="24"/>
        </w:rPr>
        <w:t xml:space="preserve"> and we are not specifying any brand name</w:t>
      </w:r>
      <w:r w:rsidR="783A2F9A" w:rsidRPr="023E50C7">
        <w:rPr>
          <w:rFonts w:ascii="Times New Roman" w:hAnsi="Times New Roman" w:cs="Times New Roman"/>
          <w:color w:val="FF0000"/>
          <w:sz w:val="24"/>
          <w:szCs w:val="24"/>
        </w:rPr>
        <w:t xml:space="preserve"> materials for this work</w:t>
      </w:r>
      <w:r w:rsidRPr="023E50C7">
        <w:rPr>
          <w:rFonts w:ascii="Times New Roman" w:hAnsi="Times New Roman" w:cs="Times New Roman"/>
          <w:color w:val="FF0000"/>
          <w:sz w:val="24"/>
          <w:szCs w:val="24"/>
        </w:rPr>
        <w:t xml:space="preserve">. </w:t>
      </w:r>
    </w:p>
    <w:p w14:paraId="715FCB67" w14:textId="77777777" w:rsidR="002D09F4" w:rsidRPr="001E78C9" w:rsidRDefault="002D09F4" w:rsidP="002D09F4">
      <w:pPr>
        <w:pStyle w:val="ListParagraph"/>
        <w:ind w:left="2880"/>
        <w:rPr>
          <w:rFonts w:ascii="Times New Roman" w:hAnsi="Times New Roman" w:cs="Times New Roman"/>
          <w:sz w:val="24"/>
          <w:szCs w:val="24"/>
        </w:rPr>
      </w:pPr>
    </w:p>
    <w:p w14:paraId="030B2017" w14:textId="77777777" w:rsidR="002D09F4" w:rsidRPr="001E78C9" w:rsidRDefault="002D09F4" w:rsidP="002D09F4">
      <w:pPr>
        <w:pStyle w:val="ListParagraph"/>
        <w:numPr>
          <w:ilvl w:val="1"/>
          <w:numId w:val="21"/>
        </w:numPr>
        <w:rPr>
          <w:rFonts w:ascii="Times New Roman" w:hAnsi="Times New Roman" w:cs="Times New Roman"/>
          <w:sz w:val="24"/>
          <w:szCs w:val="24"/>
        </w:rPr>
      </w:pPr>
      <w:r w:rsidRPr="001E78C9">
        <w:rPr>
          <w:rFonts w:ascii="Times New Roman" w:hAnsi="Times New Roman" w:cs="Times New Roman"/>
          <w:sz w:val="24"/>
          <w:szCs w:val="24"/>
        </w:rPr>
        <w:t>Please confirm correct quantities of cabling referenced in notes 7 &amp; 8 on plan sheet ES101.</w:t>
      </w:r>
    </w:p>
    <w:p w14:paraId="5CDAB499" w14:textId="77777777" w:rsidR="002D09F4" w:rsidRDefault="002D09F4" w:rsidP="002D09F4">
      <w:pPr>
        <w:pStyle w:val="ListParagraph"/>
        <w:numPr>
          <w:ilvl w:val="2"/>
          <w:numId w:val="21"/>
        </w:numPr>
        <w:rPr>
          <w:rFonts w:ascii="Times New Roman" w:hAnsi="Times New Roman" w:cs="Times New Roman"/>
          <w:sz w:val="24"/>
          <w:szCs w:val="24"/>
        </w:rPr>
      </w:pPr>
      <w:r w:rsidRPr="001E78C9">
        <w:rPr>
          <w:rFonts w:ascii="Times New Roman" w:hAnsi="Times New Roman" w:cs="Times New Roman"/>
          <w:sz w:val="24"/>
          <w:szCs w:val="24"/>
        </w:rPr>
        <w:t>Supply the quantities in accordance with the contract documents.</w:t>
      </w:r>
    </w:p>
    <w:p w14:paraId="4D4F2BCC" w14:textId="77777777" w:rsidR="002D09F4" w:rsidRPr="00A80201" w:rsidRDefault="002D09F4" w:rsidP="002D09F4">
      <w:pPr>
        <w:pStyle w:val="ListParagraph"/>
        <w:numPr>
          <w:ilvl w:val="3"/>
          <w:numId w:val="21"/>
        </w:numPr>
        <w:rPr>
          <w:rFonts w:ascii="Times New Roman" w:hAnsi="Times New Roman" w:cs="Times New Roman"/>
          <w:sz w:val="24"/>
          <w:szCs w:val="24"/>
        </w:rPr>
      </w:pPr>
      <w:r>
        <w:rPr>
          <w:rFonts w:ascii="Times New Roman" w:hAnsi="Times New Roman" w:cs="Times New Roman"/>
          <w:color w:val="FF0000"/>
          <w:sz w:val="24"/>
          <w:szCs w:val="24"/>
        </w:rPr>
        <w:t>Response: Cabling requirements are accurate, however the “</w:t>
      </w:r>
      <w:r w:rsidRPr="00611768">
        <w:rPr>
          <w:rFonts w:ascii="Times New Roman" w:hAnsi="Times New Roman" w:cs="Times New Roman"/>
          <w:i/>
          <w:iCs/>
          <w:color w:val="FF0000"/>
          <w:sz w:val="24"/>
          <w:szCs w:val="24"/>
        </w:rPr>
        <w:t>25 pair</w:t>
      </w:r>
      <w:r>
        <w:rPr>
          <w:rFonts w:ascii="Times New Roman" w:hAnsi="Times New Roman" w:cs="Times New Roman"/>
          <w:color w:val="FF0000"/>
          <w:sz w:val="24"/>
          <w:szCs w:val="24"/>
        </w:rPr>
        <w:t xml:space="preserve">” is category 3 cabling. </w:t>
      </w:r>
    </w:p>
    <w:p w14:paraId="71501643" w14:textId="77777777" w:rsidR="002D09F4" w:rsidRPr="00A80201" w:rsidRDefault="002D09F4" w:rsidP="002D09F4">
      <w:pPr>
        <w:pStyle w:val="ListParagraph"/>
        <w:ind w:left="2880"/>
        <w:rPr>
          <w:rFonts w:ascii="Times New Roman" w:hAnsi="Times New Roman" w:cs="Times New Roman"/>
          <w:sz w:val="24"/>
          <w:szCs w:val="24"/>
        </w:rPr>
      </w:pPr>
    </w:p>
    <w:p w14:paraId="2872EA6C" w14:textId="77777777"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 xml:space="preserve">Plan sheet EP101 keynotes 2&amp;3, denotes routing EMT with in concrete slab. This is not allowed by Sioux Falls City Code. Please clarify if these notes are correct. </w:t>
      </w:r>
    </w:p>
    <w:p w14:paraId="5B98023B" w14:textId="77777777" w:rsidR="002D09F4" w:rsidRPr="00A80201" w:rsidRDefault="002D09F4" w:rsidP="002D09F4">
      <w:pPr>
        <w:pStyle w:val="ListParagraph"/>
        <w:numPr>
          <w:ilvl w:val="1"/>
          <w:numId w:val="21"/>
        </w:numPr>
        <w:rPr>
          <w:rFonts w:ascii="Times New Roman" w:hAnsi="Times New Roman" w:cs="Times New Roman"/>
          <w:sz w:val="24"/>
          <w:szCs w:val="24"/>
        </w:rPr>
      </w:pPr>
      <w:r w:rsidRPr="023E50C7">
        <w:rPr>
          <w:rFonts w:ascii="Times New Roman" w:hAnsi="Times New Roman" w:cs="Times New Roman"/>
          <w:color w:val="FF0000"/>
          <w:sz w:val="24"/>
          <w:szCs w:val="24"/>
        </w:rPr>
        <w:t xml:space="preserve">Response: We modified Keyed Notes No. 2 and 3 from EMT to rigid steel.  </w:t>
      </w:r>
    </w:p>
    <w:p w14:paraId="719A78D5" w14:textId="77777777" w:rsidR="002D09F4" w:rsidRPr="002A5FC6" w:rsidRDefault="002D09F4" w:rsidP="002D09F4">
      <w:pPr>
        <w:rPr>
          <w:rFonts w:ascii="Times New Roman" w:hAnsi="Times New Roman" w:cs="Times New Roman"/>
          <w:sz w:val="24"/>
          <w:szCs w:val="24"/>
        </w:rPr>
      </w:pPr>
    </w:p>
    <w:p w14:paraId="4E1A76B1" w14:textId="77777777"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Plan sheet EP501: Please Clarify MV cabling is  #1/0 - 15KV CU. SHLD 133%</w:t>
      </w:r>
    </w:p>
    <w:p w14:paraId="6848531E" w14:textId="77777777" w:rsidR="002D09F4" w:rsidRPr="00A80201" w:rsidRDefault="002D09F4" w:rsidP="002D09F4">
      <w:pPr>
        <w:pStyle w:val="ListParagraph"/>
        <w:numPr>
          <w:ilvl w:val="1"/>
          <w:numId w:val="21"/>
        </w:numPr>
        <w:rPr>
          <w:rFonts w:ascii="Times New Roman" w:hAnsi="Times New Roman" w:cs="Times New Roman"/>
          <w:sz w:val="24"/>
          <w:szCs w:val="24"/>
        </w:rPr>
      </w:pPr>
      <w:r>
        <w:rPr>
          <w:rFonts w:ascii="Times New Roman" w:hAnsi="Times New Roman" w:cs="Times New Roman"/>
          <w:color w:val="FF0000"/>
          <w:sz w:val="24"/>
          <w:szCs w:val="24"/>
        </w:rPr>
        <w:t xml:space="preserve">Response: NEC article 311-60-C-77 pertains to 90-degree centigrade cable, 5001 to 35,000 volts (The design requires 15KV equipment) 1/0 AWG is rated for 200 amps which is what the rating of the medium voltage junction box is rated at. Unclear what the 133% is referencing. </w:t>
      </w:r>
    </w:p>
    <w:p w14:paraId="39A9988A" w14:textId="77777777" w:rsidR="002D09F4" w:rsidRPr="002A5FC6" w:rsidRDefault="002D09F4" w:rsidP="002D09F4">
      <w:pPr>
        <w:rPr>
          <w:rFonts w:ascii="Times New Roman" w:hAnsi="Times New Roman" w:cs="Times New Roman"/>
          <w:sz w:val="24"/>
          <w:szCs w:val="24"/>
        </w:rPr>
      </w:pPr>
    </w:p>
    <w:p w14:paraId="3A4DBC87" w14:textId="77777777" w:rsidR="002D09F4" w:rsidRDefault="002D09F4" w:rsidP="002D09F4">
      <w:pPr>
        <w:pStyle w:val="ListParagraph"/>
        <w:numPr>
          <w:ilvl w:val="0"/>
          <w:numId w:val="21"/>
        </w:numPr>
        <w:rPr>
          <w:rFonts w:ascii="Times New Roman" w:hAnsi="Times New Roman" w:cs="Times New Roman"/>
          <w:sz w:val="24"/>
          <w:szCs w:val="24"/>
        </w:rPr>
      </w:pPr>
      <w:r w:rsidRPr="00601264">
        <w:rPr>
          <w:rFonts w:ascii="Times New Roman" w:hAnsi="Times New Roman" w:cs="Times New Roman"/>
          <w:sz w:val="24"/>
          <w:szCs w:val="24"/>
        </w:rPr>
        <w:t>Please</w:t>
      </w:r>
      <w:r w:rsidRPr="023E50C7">
        <w:rPr>
          <w:rFonts w:ascii="Times New Roman" w:hAnsi="Times New Roman" w:cs="Times New Roman"/>
          <w:sz w:val="24"/>
          <w:szCs w:val="24"/>
        </w:rPr>
        <w:t xml:space="preserve"> confirm the project is not subjected to Project Labor Agreements?</w:t>
      </w:r>
    </w:p>
    <w:p w14:paraId="53464B14" w14:textId="262CB102" w:rsidR="002D09F4" w:rsidRPr="00A80201" w:rsidRDefault="002D09F4" w:rsidP="023E50C7">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Response</w:t>
      </w:r>
      <w:r w:rsidR="6C2222CC" w:rsidRPr="023E50C7">
        <w:rPr>
          <w:rFonts w:ascii="Times New Roman" w:hAnsi="Times New Roman" w:cs="Times New Roman"/>
          <w:color w:val="FF0000"/>
          <w:sz w:val="24"/>
          <w:szCs w:val="24"/>
        </w:rPr>
        <w:t>:  Project Labor Agreement clauses are not included in the solicitation.</w:t>
      </w:r>
    </w:p>
    <w:p w14:paraId="4ABB1568" w14:textId="77777777" w:rsidR="002D09F4" w:rsidRPr="002A5FC6" w:rsidRDefault="002D09F4" w:rsidP="002D09F4">
      <w:pPr>
        <w:rPr>
          <w:rFonts w:ascii="Times New Roman" w:hAnsi="Times New Roman" w:cs="Times New Roman"/>
          <w:sz w:val="24"/>
          <w:szCs w:val="24"/>
        </w:rPr>
      </w:pPr>
    </w:p>
    <w:p w14:paraId="06311A24" w14:textId="77777777"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Plan sheet ES101 keynote 4: please provide conduit size and qty.</w:t>
      </w:r>
    </w:p>
    <w:p w14:paraId="24C48503" w14:textId="77777777" w:rsidR="002D09F4" w:rsidRPr="00A80201" w:rsidRDefault="002D09F4" w:rsidP="002D09F4">
      <w:pPr>
        <w:pStyle w:val="ListParagraph"/>
        <w:numPr>
          <w:ilvl w:val="1"/>
          <w:numId w:val="21"/>
        </w:numPr>
        <w:rPr>
          <w:rFonts w:ascii="Times New Roman" w:hAnsi="Times New Roman" w:cs="Times New Roman"/>
          <w:sz w:val="24"/>
          <w:szCs w:val="24"/>
        </w:rPr>
      </w:pPr>
      <w:r>
        <w:rPr>
          <w:rFonts w:ascii="Times New Roman" w:hAnsi="Times New Roman" w:cs="Times New Roman"/>
          <w:color w:val="FF0000"/>
          <w:sz w:val="24"/>
          <w:szCs w:val="24"/>
        </w:rPr>
        <w:t xml:space="preserve">Response: We added to the end of Keyed Note No. 4, ‘Provide 1 ¼” PVC conduit system within concrete cell-duct system”. </w:t>
      </w:r>
      <w:r>
        <w:rPr>
          <w:rFonts w:ascii="Times New Roman" w:hAnsi="Times New Roman" w:cs="Times New Roman"/>
          <w:color w:val="FF0000"/>
          <w:sz w:val="24"/>
          <w:szCs w:val="24"/>
        </w:rPr>
        <w:tab/>
      </w:r>
    </w:p>
    <w:p w14:paraId="222F84D4" w14:textId="77777777" w:rsidR="002D09F4" w:rsidRPr="002A5FC6" w:rsidRDefault="002D09F4" w:rsidP="002D09F4">
      <w:pPr>
        <w:rPr>
          <w:rFonts w:ascii="Times New Roman" w:hAnsi="Times New Roman" w:cs="Times New Roman"/>
          <w:sz w:val="24"/>
          <w:szCs w:val="24"/>
        </w:rPr>
      </w:pPr>
    </w:p>
    <w:p w14:paraId="14079076" w14:textId="77777777"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Q&amp;A #49: How are we to provide and accurate estimate when Pad dimension are not listed? Should we assume that Detail 3 on plan sheet E501 meets requirements?</w:t>
      </w:r>
    </w:p>
    <w:p w14:paraId="013DB15F" w14:textId="77777777" w:rsidR="002D09F4" w:rsidRPr="00A80201" w:rsidRDefault="002D09F4" w:rsidP="002D09F4">
      <w:pPr>
        <w:pStyle w:val="ListParagraph"/>
        <w:numPr>
          <w:ilvl w:val="1"/>
          <w:numId w:val="21"/>
        </w:numPr>
        <w:rPr>
          <w:rFonts w:ascii="Times New Roman" w:hAnsi="Times New Roman" w:cs="Times New Roman"/>
          <w:sz w:val="24"/>
          <w:szCs w:val="24"/>
        </w:rPr>
      </w:pPr>
      <w:r>
        <w:rPr>
          <w:rFonts w:ascii="Times New Roman" w:hAnsi="Times New Roman" w:cs="Times New Roman"/>
          <w:color w:val="FF0000"/>
          <w:sz w:val="24"/>
          <w:szCs w:val="24"/>
        </w:rPr>
        <w:t xml:space="preserve">Response: Exact pad dimensions will not be known until the contractor submits shop drawings, each manufacturer differs slightly in size, the contractor can select a manufacturer to base the concrete pad dimensions, on and it will be reasonably accurate for bidding purposes.  </w:t>
      </w:r>
    </w:p>
    <w:p w14:paraId="36CA4D53" w14:textId="77777777" w:rsidR="002D09F4" w:rsidRPr="002A5FC6" w:rsidRDefault="002D09F4" w:rsidP="002D09F4">
      <w:pPr>
        <w:rPr>
          <w:rFonts w:ascii="Times New Roman" w:hAnsi="Times New Roman" w:cs="Times New Roman"/>
          <w:sz w:val="24"/>
          <w:szCs w:val="24"/>
        </w:rPr>
      </w:pPr>
    </w:p>
    <w:p w14:paraId="0A052B65" w14:textId="30197F0C"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 xml:space="preserve">Q&amp;A #35: Can you please provide more information on why stranded cannot be used for #8 and #10 conductors. The amount of #10 and #8 conductors required for voltage drop and motor ampacity is substantial. Using solid conductors of these sizes add unnecessary cost. </w:t>
      </w:r>
    </w:p>
    <w:p w14:paraId="035E7027" w14:textId="21D73E3E" w:rsidR="002D09F4" w:rsidRPr="00A80201" w:rsidRDefault="002D09F4" w:rsidP="002D09F4">
      <w:pPr>
        <w:pStyle w:val="ListParagraph"/>
        <w:numPr>
          <w:ilvl w:val="1"/>
          <w:numId w:val="21"/>
        </w:numPr>
        <w:rPr>
          <w:rFonts w:ascii="Times New Roman" w:hAnsi="Times New Roman" w:cs="Times New Roman"/>
          <w:sz w:val="24"/>
          <w:szCs w:val="24"/>
        </w:rPr>
      </w:pPr>
      <w:r w:rsidRPr="12E9D2AF">
        <w:rPr>
          <w:rFonts w:ascii="Times New Roman" w:hAnsi="Times New Roman" w:cs="Times New Roman"/>
          <w:color w:val="FF0000"/>
          <w:sz w:val="24"/>
          <w:szCs w:val="24"/>
        </w:rPr>
        <w:t xml:space="preserve">Response: </w:t>
      </w:r>
      <w:r w:rsidR="00AB3F24">
        <w:rPr>
          <w:rFonts w:ascii="Times New Roman" w:hAnsi="Times New Roman" w:cs="Times New Roman"/>
          <w:color w:val="FF0000"/>
          <w:sz w:val="24"/>
          <w:szCs w:val="24"/>
        </w:rPr>
        <w:t>Proposals must be per the plans and specifications, and all other contract documents.</w:t>
      </w:r>
      <w:r w:rsidRPr="12E9D2AF">
        <w:rPr>
          <w:rFonts w:ascii="Times New Roman" w:hAnsi="Times New Roman" w:cs="Times New Roman"/>
          <w:color w:val="FF0000"/>
          <w:sz w:val="24"/>
          <w:szCs w:val="24"/>
        </w:rPr>
        <w:t xml:space="preserve"> </w:t>
      </w:r>
    </w:p>
    <w:p w14:paraId="59012CF5" w14:textId="77777777" w:rsidR="002D09F4" w:rsidRPr="002A5FC6" w:rsidRDefault="002D09F4" w:rsidP="002D09F4">
      <w:pPr>
        <w:rPr>
          <w:rFonts w:ascii="Times New Roman" w:hAnsi="Times New Roman" w:cs="Times New Roman"/>
          <w:sz w:val="24"/>
          <w:szCs w:val="24"/>
        </w:rPr>
      </w:pPr>
    </w:p>
    <w:p w14:paraId="1D2693F7" w14:textId="04178139" w:rsidR="002D09F4" w:rsidRDefault="002D09F4" w:rsidP="002D09F4">
      <w:pPr>
        <w:pStyle w:val="ListParagraph"/>
        <w:numPr>
          <w:ilvl w:val="0"/>
          <w:numId w:val="21"/>
        </w:numPr>
        <w:rPr>
          <w:rFonts w:ascii="Times New Roman" w:hAnsi="Times New Roman" w:cs="Times New Roman"/>
          <w:sz w:val="24"/>
          <w:szCs w:val="24"/>
        </w:rPr>
      </w:pPr>
      <w:r w:rsidRPr="001F7CA6">
        <w:rPr>
          <w:rFonts w:ascii="Times New Roman" w:hAnsi="Times New Roman" w:cs="Times New Roman"/>
          <w:sz w:val="24"/>
          <w:szCs w:val="24"/>
        </w:rPr>
        <w:t>Will there</w:t>
      </w:r>
      <w:r w:rsidRPr="023E50C7">
        <w:rPr>
          <w:rFonts w:ascii="Times New Roman" w:hAnsi="Times New Roman" w:cs="Times New Roman"/>
          <w:sz w:val="24"/>
          <w:szCs w:val="24"/>
        </w:rPr>
        <w:t xml:space="preserve"> be associated liquidated damages is project does not mee</w:t>
      </w:r>
      <w:r w:rsidR="00263383" w:rsidRPr="023E50C7">
        <w:rPr>
          <w:rFonts w:ascii="Times New Roman" w:hAnsi="Times New Roman" w:cs="Times New Roman"/>
          <w:sz w:val="24"/>
          <w:szCs w:val="24"/>
        </w:rPr>
        <w:t>t</w:t>
      </w:r>
      <w:r w:rsidRPr="023E50C7">
        <w:rPr>
          <w:rFonts w:ascii="Times New Roman" w:hAnsi="Times New Roman" w:cs="Times New Roman"/>
          <w:sz w:val="24"/>
          <w:szCs w:val="24"/>
        </w:rPr>
        <w:t xml:space="preserve"> proposed completion schedule?</w:t>
      </w:r>
    </w:p>
    <w:p w14:paraId="6C071FDA" w14:textId="63ACD7B4" w:rsidR="002D09F4" w:rsidRPr="00A80201" w:rsidRDefault="002D09F4" w:rsidP="023E50C7">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Response</w:t>
      </w:r>
      <w:r w:rsidR="14337B21" w:rsidRPr="023E50C7">
        <w:rPr>
          <w:rFonts w:ascii="Times New Roman" w:hAnsi="Times New Roman" w:cs="Times New Roman"/>
          <w:color w:val="FF0000"/>
          <w:sz w:val="24"/>
          <w:szCs w:val="24"/>
        </w:rPr>
        <w:t>: See provisions and clauses in the solicitation documents.</w:t>
      </w:r>
    </w:p>
    <w:p w14:paraId="685DE614" w14:textId="77777777" w:rsidR="002D09F4" w:rsidRPr="002A5FC6" w:rsidRDefault="002D09F4" w:rsidP="002D09F4">
      <w:pPr>
        <w:rPr>
          <w:rFonts w:ascii="Times New Roman" w:hAnsi="Times New Roman" w:cs="Times New Roman"/>
          <w:sz w:val="24"/>
          <w:szCs w:val="24"/>
        </w:rPr>
      </w:pPr>
    </w:p>
    <w:p w14:paraId="75507F14" w14:textId="77777777" w:rsidR="002D09F4" w:rsidRDefault="002D09F4" w:rsidP="002D09F4">
      <w:pPr>
        <w:pStyle w:val="ListParagraph"/>
        <w:numPr>
          <w:ilvl w:val="0"/>
          <w:numId w:val="21"/>
        </w:numPr>
        <w:rPr>
          <w:rFonts w:ascii="Times New Roman" w:hAnsi="Times New Roman" w:cs="Times New Roman"/>
          <w:sz w:val="24"/>
          <w:szCs w:val="24"/>
        </w:rPr>
      </w:pPr>
      <w:r w:rsidRPr="001F7CA6">
        <w:rPr>
          <w:rFonts w:ascii="Times New Roman" w:hAnsi="Times New Roman" w:cs="Times New Roman"/>
          <w:sz w:val="24"/>
          <w:szCs w:val="24"/>
        </w:rPr>
        <w:t>Is there</w:t>
      </w:r>
      <w:r w:rsidRPr="023E50C7">
        <w:rPr>
          <w:rFonts w:ascii="Times New Roman" w:hAnsi="Times New Roman" w:cs="Times New Roman"/>
          <w:sz w:val="24"/>
          <w:szCs w:val="24"/>
        </w:rPr>
        <w:t xml:space="preserve"> are estimated electrical engineer budget associated with the project documents?</w:t>
      </w:r>
    </w:p>
    <w:p w14:paraId="2C281F19" w14:textId="192590D3" w:rsidR="002D09F4" w:rsidRPr="00A80201" w:rsidRDefault="002D09F4" w:rsidP="023E50C7">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 xml:space="preserve">Response:    </w:t>
      </w:r>
      <w:r w:rsidR="38B2EF12" w:rsidRPr="023E50C7">
        <w:rPr>
          <w:rFonts w:ascii="Times New Roman" w:hAnsi="Times New Roman" w:cs="Times New Roman"/>
          <w:color w:val="FF0000"/>
          <w:sz w:val="24"/>
          <w:szCs w:val="24"/>
        </w:rPr>
        <w:t>No</w:t>
      </w:r>
      <w:r w:rsidR="5C282300" w:rsidRPr="023E50C7">
        <w:rPr>
          <w:rFonts w:ascii="Times New Roman" w:hAnsi="Times New Roman" w:cs="Times New Roman"/>
          <w:color w:val="FF0000"/>
          <w:sz w:val="24"/>
          <w:szCs w:val="24"/>
        </w:rPr>
        <w:t>.  There are no estimates associated with an electrical engineer that will be either supplied or disclosed.  Contractor to supply all materials and labor associated with the contract documents</w:t>
      </w:r>
      <w:r w:rsidR="38A158BC" w:rsidRPr="023E50C7">
        <w:rPr>
          <w:rFonts w:ascii="Times New Roman" w:hAnsi="Times New Roman" w:cs="Times New Roman"/>
          <w:color w:val="FF0000"/>
          <w:sz w:val="24"/>
          <w:szCs w:val="24"/>
        </w:rPr>
        <w:t xml:space="preserve"> to provide the Sioux Falls VAMC with a fully functional boile</w:t>
      </w:r>
      <w:r w:rsidR="4EDA38C0" w:rsidRPr="023E50C7">
        <w:rPr>
          <w:rFonts w:ascii="Times New Roman" w:hAnsi="Times New Roman" w:cs="Times New Roman"/>
          <w:color w:val="FF0000"/>
          <w:sz w:val="24"/>
          <w:szCs w:val="24"/>
        </w:rPr>
        <w:t>r plant, per the plans and specifications.</w:t>
      </w:r>
    </w:p>
    <w:p w14:paraId="1A3DCD3D" w14:textId="77777777" w:rsidR="002D09F4" w:rsidRPr="002A5FC6" w:rsidRDefault="002D09F4" w:rsidP="002D09F4">
      <w:pPr>
        <w:rPr>
          <w:rFonts w:ascii="Times New Roman" w:hAnsi="Times New Roman" w:cs="Times New Roman"/>
          <w:sz w:val="24"/>
          <w:szCs w:val="24"/>
        </w:rPr>
      </w:pPr>
    </w:p>
    <w:p w14:paraId="4FF757C1" w14:textId="77777777" w:rsidR="002D09F4"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 xml:space="preserve">Per plan sheet CG103: the laydown yard and trailer area is directly in the path of new duct bank installation. How do you proposed coordinating installation of new duct bank? There are substantial cost implications associated with relocating job trailers and temporary power requirements. </w:t>
      </w:r>
    </w:p>
    <w:p w14:paraId="5EEE6299" w14:textId="623CBBDE" w:rsidR="002D09F4" w:rsidRPr="00263383" w:rsidRDefault="002D09F4" w:rsidP="00263383">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Response</w:t>
      </w:r>
      <w:r w:rsidR="00263383" w:rsidRPr="023E50C7">
        <w:rPr>
          <w:rFonts w:ascii="Times New Roman" w:hAnsi="Times New Roman" w:cs="Times New Roman"/>
          <w:color w:val="FF0000"/>
          <w:sz w:val="24"/>
          <w:szCs w:val="24"/>
        </w:rPr>
        <w:t xml:space="preserve">: It is the contractor’s responsibility to work within the limits available and </w:t>
      </w:r>
      <w:r w:rsidR="00381912" w:rsidRPr="023E50C7">
        <w:rPr>
          <w:rFonts w:ascii="Times New Roman" w:hAnsi="Times New Roman" w:cs="Times New Roman"/>
          <w:color w:val="FF0000"/>
          <w:sz w:val="24"/>
          <w:szCs w:val="24"/>
        </w:rPr>
        <w:t>coordinate accordingly</w:t>
      </w:r>
      <w:r w:rsidR="0600ED8C" w:rsidRPr="023E50C7">
        <w:rPr>
          <w:rFonts w:ascii="Times New Roman" w:hAnsi="Times New Roman" w:cs="Times New Roman"/>
          <w:color w:val="FF0000"/>
          <w:sz w:val="24"/>
          <w:szCs w:val="24"/>
        </w:rPr>
        <w:t>.</w:t>
      </w:r>
    </w:p>
    <w:p w14:paraId="7A497F77" w14:textId="77777777" w:rsidR="002D09F4" w:rsidRPr="002A5FC6" w:rsidRDefault="002D09F4" w:rsidP="002D09F4">
      <w:pPr>
        <w:rPr>
          <w:rFonts w:ascii="Times New Roman" w:hAnsi="Times New Roman" w:cs="Times New Roman"/>
          <w:sz w:val="24"/>
          <w:szCs w:val="24"/>
        </w:rPr>
      </w:pPr>
    </w:p>
    <w:p w14:paraId="70ABEA0B" w14:textId="77777777" w:rsidR="002D09F4" w:rsidRDefault="002D09F4" w:rsidP="002D09F4">
      <w:pPr>
        <w:pStyle w:val="ListParagraph"/>
        <w:numPr>
          <w:ilvl w:val="0"/>
          <w:numId w:val="21"/>
        </w:numPr>
        <w:rPr>
          <w:rFonts w:ascii="Times New Roman" w:hAnsi="Times New Roman" w:cs="Times New Roman"/>
          <w:sz w:val="24"/>
          <w:szCs w:val="24"/>
        </w:rPr>
      </w:pPr>
      <w:r w:rsidRPr="00132060">
        <w:rPr>
          <w:rFonts w:ascii="Times New Roman" w:hAnsi="Times New Roman" w:cs="Times New Roman"/>
          <w:sz w:val="24"/>
          <w:szCs w:val="24"/>
        </w:rPr>
        <w:t>Spec section</w:t>
      </w:r>
      <w:r w:rsidRPr="023E50C7">
        <w:rPr>
          <w:rFonts w:ascii="Times New Roman" w:hAnsi="Times New Roman" w:cs="Times New Roman"/>
          <w:sz w:val="24"/>
          <w:szCs w:val="24"/>
        </w:rPr>
        <w:t xml:space="preserve"> 013526 (1.8 b&amp;c): Please clarify amount of “repeat” deficiencies will require retaking course? Will all project trades be required to retake course if the deficiency is produced by a trade not associated with yours?</w:t>
      </w:r>
    </w:p>
    <w:p w14:paraId="0E3EA4E8" w14:textId="26744ABA" w:rsidR="002D09F4" w:rsidRPr="00A80201" w:rsidRDefault="002D09F4" w:rsidP="023E50C7">
      <w:pPr>
        <w:pStyle w:val="ListParagraph"/>
        <w:numPr>
          <w:ilvl w:val="1"/>
          <w:numId w:val="21"/>
        </w:numPr>
        <w:rPr>
          <w:rFonts w:ascii="Times New Roman" w:hAnsi="Times New Roman" w:cs="Times New Roman"/>
          <w:color w:val="FF0000"/>
          <w:sz w:val="24"/>
          <w:szCs w:val="24"/>
        </w:rPr>
      </w:pPr>
      <w:r w:rsidRPr="023E50C7">
        <w:rPr>
          <w:rFonts w:ascii="Times New Roman" w:hAnsi="Times New Roman" w:cs="Times New Roman"/>
          <w:color w:val="FF0000"/>
          <w:sz w:val="24"/>
          <w:szCs w:val="24"/>
        </w:rPr>
        <w:t>Response</w:t>
      </w:r>
      <w:r w:rsidR="00263383" w:rsidRPr="023E50C7">
        <w:rPr>
          <w:rFonts w:ascii="Times New Roman" w:hAnsi="Times New Roman" w:cs="Times New Roman"/>
          <w:color w:val="FF0000"/>
          <w:sz w:val="24"/>
          <w:szCs w:val="24"/>
        </w:rPr>
        <w:t>:</w:t>
      </w:r>
      <w:r w:rsidR="07DA1EFA" w:rsidRPr="023E50C7">
        <w:rPr>
          <w:rFonts w:ascii="Times New Roman" w:hAnsi="Times New Roman" w:cs="Times New Roman"/>
          <w:color w:val="FF0000"/>
          <w:sz w:val="24"/>
          <w:szCs w:val="24"/>
        </w:rPr>
        <w:t xml:space="preserve">  This will be determined by the Contracting Officer at the time of the deficiency and will </w:t>
      </w:r>
      <w:proofErr w:type="gramStart"/>
      <w:r w:rsidR="07DA1EFA" w:rsidRPr="023E50C7">
        <w:rPr>
          <w:rFonts w:ascii="Times New Roman" w:hAnsi="Times New Roman" w:cs="Times New Roman"/>
          <w:color w:val="FF0000"/>
          <w:sz w:val="24"/>
          <w:szCs w:val="24"/>
        </w:rPr>
        <w:t>make a determination</w:t>
      </w:r>
      <w:proofErr w:type="gramEnd"/>
      <w:r w:rsidR="07DA1EFA" w:rsidRPr="023E50C7">
        <w:rPr>
          <w:rFonts w:ascii="Times New Roman" w:hAnsi="Times New Roman" w:cs="Times New Roman"/>
          <w:color w:val="FF0000"/>
          <w:sz w:val="24"/>
          <w:szCs w:val="24"/>
        </w:rPr>
        <w:t xml:space="preserve"> at that time.</w:t>
      </w:r>
    </w:p>
    <w:p w14:paraId="144903F8" w14:textId="77777777" w:rsidR="002D09F4" w:rsidRPr="002A5FC6" w:rsidRDefault="002D09F4" w:rsidP="002D09F4">
      <w:pPr>
        <w:rPr>
          <w:rFonts w:ascii="Times New Roman" w:hAnsi="Times New Roman" w:cs="Times New Roman"/>
          <w:sz w:val="24"/>
          <w:szCs w:val="24"/>
        </w:rPr>
      </w:pPr>
    </w:p>
    <w:p w14:paraId="5029F099" w14:textId="77777777" w:rsidR="002D09F4" w:rsidRPr="00A80201" w:rsidRDefault="002D09F4" w:rsidP="002D09F4">
      <w:pPr>
        <w:pStyle w:val="ListParagraph"/>
        <w:numPr>
          <w:ilvl w:val="0"/>
          <w:numId w:val="21"/>
        </w:numPr>
        <w:rPr>
          <w:rFonts w:ascii="Times New Roman" w:hAnsi="Times New Roman" w:cs="Times New Roman"/>
          <w:sz w:val="24"/>
          <w:szCs w:val="24"/>
        </w:rPr>
      </w:pPr>
      <w:r w:rsidRPr="00A80201">
        <w:rPr>
          <w:rFonts w:ascii="Times New Roman" w:hAnsi="Times New Roman" w:cs="Times New Roman"/>
          <w:sz w:val="24"/>
          <w:szCs w:val="24"/>
        </w:rPr>
        <w:t>Plan sheet CD101:</w:t>
      </w:r>
    </w:p>
    <w:p w14:paraId="73FFFD90" w14:textId="77777777" w:rsidR="002D09F4" w:rsidRDefault="002D09F4" w:rsidP="002D09F4">
      <w:pPr>
        <w:pStyle w:val="ListParagraph"/>
        <w:numPr>
          <w:ilvl w:val="1"/>
          <w:numId w:val="21"/>
        </w:numPr>
        <w:rPr>
          <w:rFonts w:ascii="Times New Roman" w:hAnsi="Times New Roman" w:cs="Times New Roman"/>
          <w:sz w:val="24"/>
          <w:szCs w:val="24"/>
        </w:rPr>
      </w:pPr>
      <w:r w:rsidRPr="00A80201">
        <w:rPr>
          <w:rFonts w:ascii="Times New Roman" w:hAnsi="Times New Roman" w:cs="Times New Roman"/>
          <w:sz w:val="24"/>
          <w:szCs w:val="24"/>
        </w:rPr>
        <w:t xml:space="preserve">This plan sheet depicts existing concrete encased medium voltage and communications duct bank crossing the path of the new (8’d X 7’w) proposed tunnel.  I am unable to locate information on other plan sheets that mention any demo or relocation of the existing utilities to accommodate the new tunnel. </w:t>
      </w:r>
    </w:p>
    <w:p w14:paraId="1440F734" w14:textId="2531C7C9" w:rsidR="00E93FB4" w:rsidRPr="00E93FB4" w:rsidRDefault="002D09F4" w:rsidP="00E93FB4">
      <w:pPr>
        <w:pStyle w:val="ListParagraph"/>
        <w:numPr>
          <w:ilvl w:val="2"/>
          <w:numId w:val="21"/>
        </w:numPr>
        <w:rPr>
          <w:rFonts w:ascii="Times New Roman" w:hAnsi="Times New Roman" w:cs="Times New Roman"/>
          <w:color w:val="FF0000"/>
          <w:sz w:val="24"/>
          <w:szCs w:val="24"/>
        </w:rPr>
      </w:pPr>
      <w:r>
        <w:rPr>
          <w:rFonts w:ascii="Times New Roman" w:hAnsi="Times New Roman" w:cs="Times New Roman"/>
          <w:color w:val="FF0000"/>
          <w:sz w:val="24"/>
          <w:szCs w:val="24"/>
        </w:rPr>
        <w:t>Response:</w:t>
      </w:r>
      <w:r w:rsidR="00E93FB4" w:rsidRPr="00E93FB4">
        <w:rPr>
          <w:rFonts w:ascii="Times New Roman" w:eastAsia="Times New Roman" w:hAnsi="Times New Roman" w:cs="Times New Roman"/>
          <w:kern w:val="0"/>
          <w:sz w:val="24"/>
          <w:szCs w:val="24"/>
          <w14:ligatures w14:val="none"/>
        </w:rPr>
        <w:t xml:space="preserve"> </w:t>
      </w:r>
      <w:r w:rsidR="005209E9" w:rsidRPr="005209E9">
        <w:rPr>
          <w:rFonts w:ascii="Times New Roman" w:hAnsi="Times New Roman" w:cs="Times New Roman"/>
          <w:color w:val="FF0000"/>
          <w:sz w:val="24"/>
          <w:szCs w:val="24"/>
        </w:rPr>
        <w:t>Demolition of existing medium voltage duct bank, communication lines and installation of new medium voltage duct bank and communication lines below tunnel have been revised on CD101 and CU101 for inclusion/phasing, with reference to electrical sheets for detail 1 on E-501 duct bank configuration and referencing electrical sheets for electrical disconnect and reconnection phasing.  The existing water line impacted by the tunnel will be revised to reflect a portion of this existing line (10’ beyond each end of the proposed tunnel) demolished and reinstalled below the tunnel on CD101 and CU101, respectively.  The proposed water line (Phase I water installation) will be installed below the tunnel and revised on CJ301 profile.</w:t>
      </w:r>
    </w:p>
    <w:p w14:paraId="3EAF714D" w14:textId="1B583CAA" w:rsidR="002D09F4" w:rsidRPr="00A80201" w:rsidRDefault="002D09F4" w:rsidP="00E93FB4">
      <w:pPr>
        <w:pStyle w:val="ListParagraph"/>
        <w:ind w:left="2160"/>
        <w:rPr>
          <w:rFonts w:ascii="Times New Roman" w:hAnsi="Times New Roman" w:cs="Times New Roman"/>
          <w:sz w:val="24"/>
          <w:szCs w:val="24"/>
        </w:rPr>
      </w:pPr>
    </w:p>
    <w:p w14:paraId="6B9A77B4" w14:textId="77777777" w:rsidR="002D09F4" w:rsidRDefault="002D09F4" w:rsidP="002D09F4">
      <w:pPr>
        <w:numPr>
          <w:ilvl w:val="1"/>
          <w:numId w:val="21"/>
        </w:numPr>
        <w:spacing w:after="0" w:line="240" w:lineRule="auto"/>
        <w:rPr>
          <w:rFonts w:ascii="Times New Roman" w:eastAsia="Times New Roman" w:hAnsi="Times New Roman" w:cs="Times New Roman"/>
          <w:sz w:val="24"/>
          <w:szCs w:val="24"/>
        </w:rPr>
      </w:pPr>
      <w:r w:rsidRPr="002A5FC6">
        <w:rPr>
          <w:rFonts w:ascii="Times New Roman" w:eastAsia="Times New Roman" w:hAnsi="Times New Roman" w:cs="Times New Roman"/>
          <w:sz w:val="24"/>
          <w:szCs w:val="24"/>
        </w:rPr>
        <w:lastRenderedPageBreak/>
        <w:t>Are we to assume all cabling is to be demoed and rerouted into the new boiler building and out to complete loop to feed existing 300kva transformer?</w:t>
      </w:r>
    </w:p>
    <w:p w14:paraId="3F34AEB0" w14:textId="0229E4A0" w:rsidR="005209E9" w:rsidRPr="005209E9" w:rsidRDefault="002D09F4" w:rsidP="005209E9">
      <w:pPr>
        <w:numPr>
          <w:ilvl w:val="2"/>
          <w:numId w:val="21"/>
        </w:num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Response</w:t>
      </w:r>
      <w:r w:rsidR="005209E9" w:rsidRPr="005209E9">
        <w:rPr>
          <w:rFonts w:ascii="Times New Roman" w:eastAsia="Times New Roman" w:hAnsi="Times New Roman" w:cs="Times New Roman"/>
          <w:color w:val="FF0000"/>
          <w:sz w:val="24"/>
          <w:szCs w:val="24"/>
        </w:rPr>
        <w:t>: No, the existing cable route will be demoed and replaced only between T-29 and J-box No. 3. New duct bank will be provided underneath new tunnel.</w:t>
      </w:r>
    </w:p>
    <w:p w14:paraId="1FEF2157" w14:textId="631E6523" w:rsidR="002D09F4" w:rsidRPr="002A5FC6" w:rsidRDefault="002D09F4" w:rsidP="005209E9">
      <w:pPr>
        <w:spacing w:after="0" w:line="240" w:lineRule="auto"/>
        <w:ind w:left="2160"/>
        <w:rPr>
          <w:rFonts w:ascii="Times New Roman" w:eastAsia="Times New Roman" w:hAnsi="Times New Roman" w:cs="Times New Roman"/>
          <w:sz w:val="24"/>
          <w:szCs w:val="24"/>
        </w:rPr>
      </w:pPr>
    </w:p>
    <w:p w14:paraId="33DEBE47" w14:textId="77777777" w:rsidR="002D09F4" w:rsidRDefault="002D09F4" w:rsidP="002D09F4">
      <w:pPr>
        <w:numPr>
          <w:ilvl w:val="1"/>
          <w:numId w:val="21"/>
        </w:numPr>
        <w:spacing w:after="0" w:line="240" w:lineRule="auto"/>
        <w:rPr>
          <w:rFonts w:ascii="Times New Roman" w:eastAsia="Times New Roman" w:hAnsi="Times New Roman" w:cs="Times New Roman"/>
          <w:sz w:val="24"/>
          <w:szCs w:val="24"/>
        </w:rPr>
      </w:pPr>
      <w:r w:rsidRPr="002A5FC6">
        <w:rPr>
          <w:rFonts w:ascii="Times New Roman" w:eastAsia="Times New Roman" w:hAnsi="Times New Roman" w:cs="Times New Roman"/>
          <w:sz w:val="24"/>
          <w:szCs w:val="24"/>
        </w:rPr>
        <w:t>If MV concrete encased duct bank is required to be rerouted into the new boiler building then back out to feed existing 300kva transformer. What requirements are there for housing this new MV cabling passing in and out of the new building?</w:t>
      </w:r>
    </w:p>
    <w:p w14:paraId="25D00761" w14:textId="4DE0364B" w:rsidR="005209E9" w:rsidRPr="005209E9" w:rsidRDefault="002D09F4" w:rsidP="005209E9">
      <w:pPr>
        <w:numPr>
          <w:ilvl w:val="2"/>
          <w:numId w:val="21"/>
        </w:num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Response:</w:t>
      </w:r>
      <w:r w:rsidR="005209E9" w:rsidRPr="005209E9">
        <w:rPr>
          <w:rFonts w:ascii="Times New Roman" w:eastAsia="Times New Roman" w:hAnsi="Times New Roman" w:cs="Times New Roman"/>
          <w:color w:val="FF0000"/>
          <w:kern w:val="0"/>
          <w:sz w:val="24"/>
          <w:szCs w:val="24"/>
          <w14:ligatures w14:val="none"/>
        </w:rPr>
        <w:t xml:space="preserve"> </w:t>
      </w:r>
      <w:r w:rsidR="005209E9" w:rsidRPr="005209E9">
        <w:rPr>
          <w:rFonts w:ascii="Times New Roman" w:eastAsia="Times New Roman" w:hAnsi="Times New Roman" w:cs="Times New Roman"/>
          <w:color w:val="FF0000"/>
          <w:sz w:val="24"/>
          <w:szCs w:val="24"/>
        </w:rPr>
        <w:t>Medium voltage cabling will not be rerouted into new boiler plant, it w</w:t>
      </w:r>
      <w:r w:rsidR="005209E9">
        <w:rPr>
          <w:rFonts w:ascii="Times New Roman" w:eastAsia="Times New Roman" w:hAnsi="Times New Roman" w:cs="Times New Roman"/>
          <w:color w:val="FF0000"/>
          <w:sz w:val="24"/>
          <w:szCs w:val="24"/>
        </w:rPr>
        <w:t>i</w:t>
      </w:r>
      <w:r w:rsidR="005209E9" w:rsidRPr="005209E9">
        <w:rPr>
          <w:rFonts w:ascii="Times New Roman" w:eastAsia="Times New Roman" w:hAnsi="Times New Roman" w:cs="Times New Roman"/>
          <w:color w:val="FF0000"/>
          <w:sz w:val="24"/>
          <w:szCs w:val="24"/>
        </w:rPr>
        <w:t>ll be rerouted underneath the new tunnel.</w:t>
      </w:r>
    </w:p>
    <w:p w14:paraId="03368210" w14:textId="38B7CD69" w:rsidR="002D09F4" w:rsidRPr="005209E9" w:rsidRDefault="002D09F4" w:rsidP="005209E9">
      <w:pPr>
        <w:spacing w:after="0" w:line="240" w:lineRule="auto"/>
        <w:ind w:left="2160"/>
        <w:rPr>
          <w:rFonts w:ascii="Times New Roman" w:eastAsia="Times New Roman" w:hAnsi="Times New Roman" w:cs="Times New Roman"/>
          <w:sz w:val="24"/>
          <w:szCs w:val="24"/>
        </w:rPr>
      </w:pPr>
    </w:p>
    <w:p w14:paraId="24CFE8F5" w14:textId="77777777" w:rsidR="005209E9" w:rsidRPr="00EB33D4" w:rsidRDefault="005209E9" w:rsidP="005209E9">
      <w:pPr>
        <w:spacing w:after="0" w:line="240" w:lineRule="auto"/>
        <w:ind w:left="2160"/>
        <w:rPr>
          <w:rFonts w:ascii="Times New Roman" w:eastAsia="Times New Roman" w:hAnsi="Times New Roman" w:cs="Times New Roman"/>
          <w:sz w:val="24"/>
          <w:szCs w:val="24"/>
        </w:rPr>
      </w:pPr>
    </w:p>
    <w:p w14:paraId="5D28523D" w14:textId="77777777" w:rsidR="002D09F4" w:rsidRPr="002A5FC6" w:rsidRDefault="002D09F4" w:rsidP="002D09F4">
      <w:pPr>
        <w:spacing w:after="0" w:line="240" w:lineRule="auto"/>
        <w:ind w:left="2160"/>
        <w:rPr>
          <w:rFonts w:ascii="Times New Roman" w:eastAsia="Times New Roman" w:hAnsi="Times New Roman" w:cs="Times New Roman"/>
          <w:sz w:val="24"/>
          <w:szCs w:val="24"/>
        </w:rPr>
      </w:pPr>
    </w:p>
    <w:p w14:paraId="6EE7D15D" w14:textId="77777777" w:rsidR="002D09F4" w:rsidRPr="002A5FC6" w:rsidRDefault="002D09F4" w:rsidP="002D09F4">
      <w:pPr>
        <w:ind w:left="1530"/>
        <w:rPr>
          <w:rFonts w:ascii="Times New Roman" w:hAnsi="Times New Roman" w:cs="Times New Roman"/>
          <w:sz w:val="24"/>
          <w:szCs w:val="24"/>
        </w:rPr>
      </w:pPr>
      <w:r w:rsidRPr="002A5FC6">
        <w:rPr>
          <w:rFonts w:ascii="Times New Roman" w:hAnsi="Times New Roman" w:cs="Times New Roman"/>
          <w:noProof/>
          <w:sz w:val="24"/>
          <w:szCs w:val="24"/>
          <w14:ligatures w14:val="none"/>
        </w:rPr>
        <w:drawing>
          <wp:inline distT="0" distB="0" distL="0" distR="0" wp14:anchorId="19EF4EED" wp14:editId="0CCFF6E7">
            <wp:extent cx="4933950" cy="3162300"/>
            <wp:effectExtent l="0" t="0" r="0" b="0"/>
            <wp:docPr id="984147919" name="Picture 4" descr="A blueprint of a construction 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47919" name="Picture 4" descr="A blueprint of a construction site&#10;&#10;AI-generated content may be incorre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33950" cy="3162300"/>
                    </a:xfrm>
                    <a:prstGeom prst="rect">
                      <a:avLst/>
                    </a:prstGeom>
                    <a:noFill/>
                    <a:ln>
                      <a:noFill/>
                    </a:ln>
                  </pic:spPr>
                </pic:pic>
              </a:graphicData>
            </a:graphic>
          </wp:inline>
        </w:drawing>
      </w:r>
    </w:p>
    <w:p w14:paraId="4E57E082" w14:textId="77777777" w:rsidR="002D09F4" w:rsidRPr="002A5FC6" w:rsidRDefault="002D09F4" w:rsidP="002D09F4">
      <w:pPr>
        <w:rPr>
          <w:rFonts w:ascii="Times New Roman" w:hAnsi="Times New Roman" w:cs="Times New Roman"/>
          <w:sz w:val="24"/>
          <w:szCs w:val="24"/>
        </w:rPr>
      </w:pPr>
    </w:p>
    <w:p w14:paraId="1C4CC1A8" w14:textId="77777777" w:rsidR="002D09F4" w:rsidRPr="002A5FC6" w:rsidRDefault="002D09F4" w:rsidP="002D09F4">
      <w:pPr>
        <w:rPr>
          <w:rFonts w:ascii="Times New Roman" w:hAnsi="Times New Roman" w:cs="Times New Roman"/>
          <w:sz w:val="24"/>
          <w:szCs w:val="24"/>
        </w:rPr>
      </w:pPr>
    </w:p>
    <w:p w14:paraId="47AE091F" w14:textId="77777777" w:rsidR="002D09F4" w:rsidRDefault="002D09F4" w:rsidP="002D09F4">
      <w:pPr>
        <w:pStyle w:val="ListParagraph"/>
        <w:numPr>
          <w:ilvl w:val="0"/>
          <w:numId w:val="21"/>
        </w:numPr>
        <w:rPr>
          <w:rFonts w:ascii="Times New Roman" w:hAnsi="Times New Roman" w:cs="Times New Roman"/>
          <w:sz w:val="24"/>
          <w:szCs w:val="24"/>
        </w:rPr>
      </w:pPr>
      <w:r w:rsidRPr="006359C1">
        <w:rPr>
          <w:rFonts w:ascii="Times New Roman" w:hAnsi="Times New Roman" w:cs="Times New Roman"/>
          <w:sz w:val="24"/>
          <w:szCs w:val="24"/>
        </w:rPr>
        <w:t>Plan sheet EL103: Please clarify what panel 12-HN1 shown on this sheet is for.</w:t>
      </w:r>
    </w:p>
    <w:p w14:paraId="7AA0C1DA" w14:textId="77777777" w:rsidR="002D09F4" w:rsidRPr="006359C1" w:rsidRDefault="002D09F4" w:rsidP="002D09F4">
      <w:pPr>
        <w:pStyle w:val="ListParagraph"/>
        <w:numPr>
          <w:ilvl w:val="1"/>
          <w:numId w:val="21"/>
        </w:numPr>
        <w:rPr>
          <w:rFonts w:ascii="Times New Roman" w:hAnsi="Times New Roman" w:cs="Times New Roman"/>
          <w:sz w:val="24"/>
          <w:szCs w:val="24"/>
        </w:rPr>
      </w:pPr>
      <w:r w:rsidRPr="12E9D2AF">
        <w:rPr>
          <w:rFonts w:ascii="Times New Roman" w:hAnsi="Times New Roman" w:cs="Times New Roman"/>
          <w:color w:val="FF0000"/>
          <w:sz w:val="24"/>
          <w:szCs w:val="24"/>
        </w:rPr>
        <w:t xml:space="preserve">Response: The light fixtures are circuited to electrical panel “LN1”, refer to panelboard schedule on drawing EP601. </w:t>
      </w:r>
    </w:p>
    <w:p w14:paraId="0439AF00" w14:textId="77777777" w:rsidR="002D09F4" w:rsidRPr="002A5FC6" w:rsidRDefault="002D09F4" w:rsidP="002D09F4">
      <w:pPr>
        <w:rPr>
          <w:rFonts w:ascii="Times New Roman" w:hAnsi="Times New Roman" w:cs="Times New Roman"/>
          <w:sz w:val="24"/>
          <w:szCs w:val="24"/>
        </w:rPr>
      </w:pPr>
    </w:p>
    <w:p w14:paraId="33FB4E92" w14:textId="77777777" w:rsidR="002D09F4" w:rsidRPr="006359C1" w:rsidRDefault="002D09F4" w:rsidP="002D09F4">
      <w:pPr>
        <w:pStyle w:val="ListParagraph"/>
        <w:numPr>
          <w:ilvl w:val="0"/>
          <w:numId w:val="21"/>
        </w:numPr>
        <w:rPr>
          <w:rFonts w:ascii="Times New Roman" w:hAnsi="Times New Roman" w:cs="Times New Roman"/>
          <w:sz w:val="24"/>
          <w:szCs w:val="24"/>
        </w:rPr>
      </w:pPr>
      <w:r w:rsidRPr="006359C1">
        <w:rPr>
          <w:rFonts w:ascii="Times New Roman" w:hAnsi="Times New Roman" w:cs="Times New Roman"/>
          <w:sz w:val="24"/>
          <w:szCs w:val="24"/>
        </w:rPr>
        <w:t xml:space="preserve">Plan sheet EP503: the below questions do not meet NEC code please clarify correct conduit and wire requirements </w:t>
      </w:r>
    </w:p>
    <w:p w14:paraId="4B01FA06" w14:textId="77777777" w:rsidR="002D09F4" w:rsidRDefault="002D09F4" w:rsidP="002D09F4">
      <w:pPr>
        <w:numPr>
          <w:ilvl w:val="1"/>
          <w:numId w:val="21"/>
        </w:numPr>
        <w:spacing w:after="0" w:line="240" w:lineRule="auto"/>
        <w:rPr>
          <w:rFonts w:ascii="Times New Roman" w:eastAsia="Times New Roman" w:hAnsi="Times New Roman" w:cs="Times New Roman"/>
          <w:sz w:val="24"/>
          <w:szCs w:val="24"/>
        </w:rPr>
      </w:pPr>
      <w:r w:rsidRPr="002A5FC6">
        <w:rPr>
          <w:rFonts w:ascii="Times New Roman" w:eastAsia="Times New Roman" w:hAnsi="Times New Roman" w:cs="Times New Roman"/>
          <w:sz w:val="24"/>
          <w:szCs w:val="24"/>
        </w:rPr>
        <w:t xml:space="preserve">Per the one-line schedule key note 8, there is a 1000A stand by generator main breaker that shows feeding the 1000A rated ATS-12 per plan sheet detail (2) with 3#8’s #10 Gnd. </w:t>
      </w:r>
    </w:p>
    <w:p w14:paraId="25E1A0DB" w14:textId="2EC9D87E" w:rsidR="002D09F4" w:rsidRPr="00B645D6" w:rsidRDefault="002D09F4" w:rsidP="002D09F4">
      <w:pPr>
        <w:numPr>
          <w:ilvl w:val="2"/>
          <w:numId w:val="21"/>
        </w:numPr>
        <w:spacing w:after="0" w:line="240" w:lineRule="auto"/>
        <w:rPr>
          <w:rFonts w:ascii="Times New Roman" w:eastAsia="Times New Roman" w:hAnsi="Times New Roman" w:cs="Times New Roman"/>
          <w:sz w:val="24"/>
          <w:szCs w:val="24"/>
        </w:rPr>
      </w:pPr>
      <w:r w:rsidRPr="023E50C7">
        <w:rPr>
          <w:rFonts w:ascii="Times New Roman" w:eastAsia="Times New Roman" w:hAnsi="Times New Roman" w:cs="Times New Roman"/>
          <w:color w:val="FF0000"/>
          <w:sz w:val="24"/>
          <w:szCs w:val="24"/>
        </w:rPr>
        <w:t xml:space="preserve">Response: </w:t>
      </w:r>
      <w:r w:rsidR="5A9CAE3D" w:rsidRPr="023E50C7">
        <w:rPr>
          <w:rFonts w:ascii="Times New Roman" w:eastAsia="Times New Roman" w:hAnsi="Times New Roman" w:cs="Times New Roman"/>
          <w:color w:val="FF0000"/>
          <w:sz w:val="24"/>
          <w:szCs w:val="24"/>
        </w:rPr>
        <w:t>See revised sheet EP503.</w:t>
      </w:r>
      <w:r w:rsidRPr="023E50C7">
        <w:rPr>
          <w:rFonts w:ascii="Times New Roman" w:eastAsia="Times New Roman" w:hAnsi="Times New Roman" w:cs="Times New Roman"/>
          <w:color w:val="FF0000"/>
          <w:sz w:val="24"/>
          <w:szCs w:val="24"/>
        </w:rPr>
        <w:t xml:space="preserve"> </w:t>
      </w:r>
    </w:p>
    <w:p w14:paraId="5BE4C1E1" w14:textId="77777777" w:rsidR="002D09F4" w:rsidRPr="002A5FC6" w:rsidRDefault="002D09F4" w:rsidP="002D09F4">
      <w:pPr>
        <w:spacing w:after="0" w:line="240" w:lineRule="auto"/>
        <w:ind w:left="2160"/>
        <w:rPr>
          <w:rFonts w:ascii="Times New Roman" w:eastAsia="Times New Roman" w:hAnsi="Times New Roman" w:cs="Times New Roman"/>
          <w:sz w:val="24"/>
          <w:szCs w:val="24"/>
        </w:rPr>
      </w:pPr>
    </w:p>
    <w:p w14:paraId="71EECA26" w14:textId="77777777" w:rsidR="002D09F4" w:rsidRDefault="002D09F4" w:rsidP="002D09F4">
      <w:pPr>
        <w:numPr>
          <w:ilvl w:val="1"/>
          <w:numId w:val="21"/>
        </w:numPr>
        <w:spacing w:after="0" w:line="240" w:lineRule="auto"/>
        <w:rPr>
          <w:rFonts w:ascii="Times New Roman" w:eastAsia="Times New Roman" w:hAnsi="Times New Roman" w:cs="Times New Roman"/>
          <w:sz w:val="24"/>
          <w:szCs w:val="24"/>
        </w:rPr>
      </w:pPr>
      <w:r w:rsidRPr="002A5FC6">
        <w:rPr>
          <w:rFonts w:ascii="Times New Roman" w:eastAsia="Times New Roman" w:hAnsi="Times New Roman" w:cs="Times New Roman"/>
          <w:sz w:val="24"/>
          <w:szCs w:val="24"/>
        </w:rPr>
        <w:t xml:space="preserve">Per the one-line schedule key note 9, there is a 200A stand by generator breaker that shows feeding the 200A rated ATS-LS per plan sheet detail (2) with 4#3’s #8 Gnd. </w:t>
      </w:r>
    </w:p>
    <w:p w14:paraId="70CE05D8" w14:textId="15EFE3A6" w:rsidR="002D09F4" w:rsidRPr="002A5FC6" w:rsidRDefault="002D09F4" w:rsidP="023E50C7">
      <w:pPr>
        <w:numPr>
          <w:ilvl w:val="2"/>
          <w:numId w:val="21"/>
        </w:numPr>
        <w:spacing w:after="0" w:line="240" w:lineRule="auto"/>
        <w:rPr>
          <w:rFonts w:ascii="Times New Roman" w:eastAsia="Times New Roman" w:hAnsi="Times New Roman" w:cs="Times New Roman"/>
          <w:color w:val="FF0000"/>
          <w:sz w:val="24"/>
          <w:szCs w:val="24"/>
        </w:rPr>
      </w:pPr>
      <w:r w:rsidRPr="023E50C7">
        <w:rPr>
          <w:rFonts w:ascii="Times New Roman" w:eastAsia="Times New Roman" w:hAnsi="Times New Roman" w:cs="Times New Roman"/>
          <w:color w:val="FF0000"/>
          <w:sz w:val="24"/>
          <w:szCs w:val="24"/>
        </w:rPr>
        <w:t xml:space="preserve">Response: </w:t>
      </w:r>
      <w:r w:rsidR="1E8886D8" w:rsidRPr="023E50C7">
        <w:rPr>
          <w:rFonts w:ascii="Times New Roman" w:eastAsia="Times New Roman" w:hAnsi="Times New Roman" w:cs="Times New Roman"/>
          <w:color w:val="FF0000"/>
          <w:sz w:val="24"/>
          <w:szCs w:val="24"/>
        </w:rPr>
        <w:t>See revised sheet EP503.</w:t>
      </w:r>
    </w:p>
    <w:p w14:paraId="2AC31AFE" w14:textId="77777777" w:rsidR="002D09F4" w:rsidRPr="002A5FC6" w:rsidRDefault="002D09F4" w:rsidP="002D09F4">
      <w:pPr>
        <w:rPr>
          <w:rFonts w:ascii="Times New Roman" w:hAnsi="Times New Roman" w:cs="Times New Roman"/>
          <w:sz w:val="24"/>
          <w:szCs w:val="24"/>
        </w:rPr>
      </w:pPr>
    </w:p>
    <w:p w14:paraId="42857305" w14:textId="77777777" w:rsidR="002D09F4" w:rsidRPr="00683DDA" w:rsidRDefault="002D09F4" w:rsidP="002D09F4">
      <w:pPr>
        <w:pStyle w:val="ListParagraph"/>
        <w:ind w:left="1440"/>
        <w:rPr>
          <w:rFonts w:ascii="Times New Roman" w:hAnsi="Times New Roman" w:cs="Times New Roman"/>
          <w:sz w:val="24"/>
          <w:szCs w:val="24"/>
        </w:rPr>
      </w:pPr>
    </w:p>
    <w:sectPr w:rsidR="002D09F4" w:rsidRPr="00683DDA" w:rsidSect="00934B10">
      <w:footerReference w:type="default" r:id="rId21"/>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2A57" w14:textId="77777777" w:rsidR="000C0480" w:rsidRDefault="000C0480" w:rsidP="00041336">
      <w:pPr>
        <w:spacing w:after="0" w:line="240" w:lineRule="auto"/>
      </w:pPr>
      <w:r>
        <w:separator/>
      </w:r>
    </w:p>
  </w:endnote>
  <w:endnote w:type="continuationSeparator" w:id="0">
    <w:p w14:paraId="131C446E" w14:textId="77777777" w:rsidR="000C0480" w:rsidRDefault="000C0480" w:rsidP="00041336">
      <w:pPr>
        <w:spacing w:after="0" w:line="240" w:lineRule="auto"/>
      </w:pPr>
      <w:r>
        <w:continuationSeparator/>
      </w:r>
    </w:p>
  </w:endnote>
  <w:endnote w:type="continuationNotice" w:id="1">
    <w:p w14:paraId="68E86563" w14:textId="77777777" w:rsidR="004D3F17" w:rsidRDefault="004D3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31175"/>
      <w:docPartObj>
        <w:docPartGallery w:val="Page Numbers (Bottom of Page)"/>
        <w:docPartUnique/>
      </w:docPartObj>
    </w:sdtPr>
    <w:sdtEndPr/>
    <w:sdtContent>
      <w:sdt>
        <w:sdtPr>
          <w:id w:val="-1769616900"/>
          <w:docPartObj>
            <w:docPartGallery w:val="Page Numbers (Top of Page)"/>
            <w:docPartUnique/>
          </w:docPartObj>
        </w:sdtPr>
        <w:sdtEndPr/>
        <w:sdtContent>
          <w:p w14:paraId="1B3A8DC3" w14:textId="77777777" w:rsidR="00041336" w:rsidRDefault="000413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0CDA17" w14:textId="77777777" w:rsidR="00041336" w:rsidRDefault="00041336" w:rsidP="00041336">
    <w:pPr>
      <w:pStyle w:val="Footer"/>
    </w:pPr>
    <w:r>
      <w:t>Solicitation:</w:t>
    </w:r>
    <w:r w:rsidRPr="00041336">
      <w:t xml:space="preserve"> 36C26322R0047</w:t>
    </w:r>
  </w:p>
  <w:p w14:paraId="49177BB9" w14:textId="77777777" w:rsidR="00041336" w:rsidRDefault="00041336" w:rsidP="00041336">
    <w:pPr>
      <w:pStyle w:val="Footer"/>
    </w:pPr>
    <w:r w:rsidRPr="00041336">
      <w:t>438-22-900, Replace Boiler Plant</w:t>
    </w:r>
  </w:p>
  <w:p w14:paraId="1E49D6FF" w14:textId="2BD165C9" w:rsidR="00041336" w:rsidRDefault="0004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4CBF" w14:textId="77777777" w:rsidR="000C0480" w:rsidRDefault="000C0480" w:rsidP="00041336">
      <w:pPr>
        <w:spacing w:after="0" w:line="240" w:lineRule="auto"/>
      </w:pPr>
      <w:r>
        <w:separator/>
      </w:r>
    </w:p>
  </w:footnote>
  <w:footnote w:type="continuationSeparator" w:id="0">
    <w:p w14:paraId="670F1BAB" w14:textId="77777777" w:rsidR="000C0480" w:rsidRDefault="000C0480" w:rsidP="00041336">
      <w:pPr>
        <w:spacing w:after="0" w:line="240" w:lineRule="auto"/>
      </w:pPr>
      <w:r>
        <w:continuationSeparator/>
      </w:r>
    </w:p>
  </w:footnote>
  <w:footnote w:type="continuationNotice" w:id="1">
    <w:p w14:paraId="6A593893" w14:textId="77777777" w:rsidR="004D3F17" w:rsidRDefault="004D3F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D9"/>
    <w:multiLevelType w:val="hybridMultilevel"/>
    <w:tmpl w:val="0018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345D9"/>
    <w:multiLevelType w:val="multilevel"/>
    <w:tmpl w:val="D2A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B38A6"/>
    <w:multiLevelType w:val="multilevel"/>
    <w:tmpl w:val="0802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179C5"/>
    <w:multiLevelType w:val="multilevel"/>
    <w:tmpl w:val="C0C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65187"/>
    <w:multiLevelType w:val="hybridMultilevel"/>
    <w:tmpl w:val="A11084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7B6AA9"/>
    <w:multiLevelType w:val="multilevel"/>
    <w:tmpl w:val="3DF4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252CF"/>
    <w:multiLevelType w:val="hybridMultilevel"/>
    <w:tmpl w:val="B7AA9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7E7EF1"/>
    <w:multiLevelType w:val="multilevel"/>
    <w:tmpl w:val="5B0C3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72B3381"/>
    <w:multiLevelType w:val="hybridMultilevel"/>
    <w:tmpl w:val="E5F68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AA1A99"/>
    <w:multiLevelType w:val="hybridMultilevel"/>
    <w:tmpl w:val="27B0E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5A740D"/>
    <w:multiLevelType w:val="hybridMultilevel"/>
    <w:tmpl w:val="5F20B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C11FD"/>
    <w:multiLevelType w:val="hybridMultilevel"/>
    <w:tmpl w:val="989E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500FC"/>
    <w:multiLevelType w:val="multilevel"/>
    <w:tmpl w:val="F314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439E7"/>
    <w:multiLevelType w:val="hybridMultilevel"/>
    <w:tmpl w:val="DD22EF40"/>
    <w:lvl w:ilvl="0" w:tplc="114863E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E9529B"/>
    <w:multiLevelType w:val="hybridMultilevel"/>
    <w:tmpl w:val="7F1CD1FE"/>
    <w:lvl w:ilvl="0" w:tplc="6A0CDA08">
      <w:start w:val="1"/>
      <w:numFmt w:val="decimal"/>
      <w:suff w:val="space"/>
      <w:lvlText w:val="%1."/>
      <w:lvlJc w:val="left"/>
      <w:pPr>
        <w:ind w:left="720" w:hanging="360"/>
      </w:pPr>
      <w:rPr>
        <w:rFonts w:hint="default"/>
      </w:rPr>
    </w:lvl>
    <w:lvl w:ilvl="1" w:tplc="7DCC7C5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04FF1"/>
    <w:multiLevelType w:val="hybridMultilevel"/>
    <w:tmpl w:val="19CE6894"/>
    <w:lvl w:ilvl="0" w:tplc="A538CBAE">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B7973"/>
    <w:multiLevelType w:val="hybridMultilevel"/>
    <w:tmpl w:val="05700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25557"/>
    <w:multiLevelType w:val="hybridMultilevel"/>
    <w:tmpl w:val="504265C0"/>
    <w:lvl w:ilvl="0" w:tplc="6A0CD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F22"/>
    <w:multiLevelType w:val="hybridMultilevel"/>
    <w:tmpl w:val="72603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27CEA"/>
    <w:multiLevelType w:val="hybridMultilevel"/>
    <w:tmpl w:val="EDA6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A7D93"/>
    <w:multiLevelType w:val="hybridMultilevel"/>
    <w:tmpl w:val="73F047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88230B7"/>
    <w:multiLevelType w:val="multilevel"/>
    <w:tmpl w:val="3218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14A3F"/>
    <w:multiLevelType w:val="hybridMultilevel"/>
    <w:tmpl w:val="2386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6D4C21"/>
    <w:multiLevelType w:val="multilevel"/>
    <w:tmpl w:val="C6343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C90CE6"/>
    <w:multiLevelType w:val="multilevel"/>
    <w:tmpl w:val="FC6A2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A632A3"/>
    <w:multiLevelType w:val="hybridMultilevel"/>
    <w:tmpl w:val="BFACE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D3D67"/>
    <w:multiLevelType w:val="hybridMultilevel"/>
    <w:tmpl w:val="AB426CDA"/>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64001632"/>
    <w:multiLevelType w:val="hybridMultilevel"/>
    <w:tmpl w:val="41248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475036"/>
    <w:multiLevelType w:val="hybridMultilevel"/>
    <w:tmpl w:val="DF8A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82027"/>
    <w:multiLevelType w:val="multilevel"/>
    <w:tmpl w:val="58A07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C0404C"/>
    <w:multiLevelType w:val="hybridMultilevel"/>
    <w:tmpl w:val="E9E4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10F81"/>
    <w:multiLevelType w:val="hybridMultilevel"/>
    <w:tmpl w:val="D6866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17B27"/>
    <w:multiLevelType w:val="hybridMultilevel"/>
    <w:tmpl w:val="D358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73269E"/>
    <w:multiLevelType w:val="hybridMultilevel"/>
    <w:tmpl w:val="80EC6C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3E61FA"/>
    <w:multiLevelType w:val="multilevel"/>
    <w:tmpl w:val="E2FA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F7764"/>
    <w:multiLevelType w:val="multilevel"/>
    <w:tmpl w:val="2576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17CF9"/>
    <w:multiLevelType w:val="hybridMultilevel"/>
    <w:tmpl w:val="D50A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BB11F2"/>
    <w:multiLevelType w:val="multilevel"/>
    <w:tmpl w:val="6C00D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3054553">
    <w:abstractNumId w:val="14"/>
  </w:num>
  <w:num w:numId="2" w16cid:durableId="1701391012">
    <w:abstractNumId w:val="36"/>
  </w:num>
  <w:num w:numId="3" w16cid:durableId="822235832">
    <w:abstractNumId w:val="36"/>
  </w:num>
  <w:num w:numId="4" w16cid:durableId="432167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1564384">
    <w:abstractNumId w:val="0"/>
  </w:num>
  <w:num w:numId="6" w16cid:durableId="1387528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850381">
    <w:abstractNumId w:val="27"/>
  </w:num>
  <w:num w:numId="8" w16cid:durableId="976686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24935">
    <w:abstractNumId w:val="32"/>
  </w:num>
  <w:num w:numId="10" w16cid:durableId="1221868602">
    <w:abstractNumId w:val="22"/>
  </w:num>
  <w:num w:numId="11" w16cid:durableId="1937252696">
    <w:abstractNumId w:val="0"/>
  </w:num>
  <w:num w:numId="12" w16cid:durableId="1019239789">
    <w:abstractNumId w:val="25"/>
  </w:num>
  <w:num w:numId="13" w16cid:durableId="776755329">
    <w:abstractNumId w:val="14"/>
  </w:num>
  <w:num w:numId="14" w16cid:durableId="208348207">
    <w:abstractNumId w:val="7"/>
  </w:num>
  <w:num w:numId="15" w16cid:durableId="264383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954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5660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001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339290">
    <w:abstractNumId w:val="6"/>
  </w:num>
  <w:num w:numId="20" w16cid:durableId="892430398">
    <w:abstractNumId w:val="26"/>
  </w:num>
  <w:num w:numId="21" w16cid:durableId="603533802">
    <w:abstractNumId w:val="13"/>
  </w:num>
  <w:num w:numId="22" w16cid:durableId="2082747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005004">
    <w:abstractNumId w:val="4"/>
  </w:num>
  <w:num w:numId="24" w16cid:durableId="1927885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281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4283944">
    <w:abstractNumId w:val="33"/>
  </w:num>
  <w:num w:numId="27" w16cid:durableId="313410628">
    <w:abstractNumId w:val="9"/>
  </w:num>
  <w:num w:numId="28" w16cid:durableId="1732775401">
    <w:abstractNumId w:val="28"/>
  </w:num>
  <w:num w:numId="29" w16cid:durableId="969171492">
    <w:abstractNumId w:val="20"/>
  </w:num>
  <w:num w:numId="30" w16cid:durableId="1903632254">
    <w:abstractNumId w:val="18"/>
  </w:num>
  <w:num w:numId="31" w16cid:durableId="657928631">
    <w:abstractNumId w:val="30"/>
  </w:num>
  <w:num w:numId="32" w16cid:durableId="1932662336">
    <w:abstractNumId w:val="11"/>
  </w:num>
  <w:num w:numId="33" w16cid:durableId="489833718">
    <w:abstractNumId w:val="19"/>
  </w:num>
  <w:num w:numId="34" w16cid:durableId="738020221">
    <w:abstractNumId w:val="3"/>
  </w:num>
  <w:num w:numId="35" w16cid:durableId="831406711">
    <w:abstractNumId w:val="21"/>
  </w:num>
  <w:num w:numId="36" w16cid:durableId="1637761562">
    <w:abstractNumId w:val="12"/>
  </w:num>
  <w:num w:numId="37" w16cid:durableId="77100747">
    <w:abstractNumId w:val="2"/>
  </w:num>
  <w:num w:numId="38" w16cid:durableId="1810434266">
    <w:abstractNumId w:val="5"/>
  </w:num>
  <w:num w:numId="39" w16cid:durableId="564486040">
    <w:abstractNumId w:val="34"/>
  </w:num>
  <w:num w:numId="40" w16cid:durableId="762381528">
    <w:abstractNumId w:val="35"/>
  </w:num>
  <w:num w:numId="41" w16cid:durableId="610358344">
    <w:abstractNumId w:val="1"/>
  </w:num>
  <w:num w:numId="42" w16cid:durableId="1741050911">
    <w:abstractNumId w:val="31"/>
  </w:num>
  <w:num w:numId="43" w16cid:durableId="222909260">
    <w:abstractNumId w:val="15"/>
  </w:num>
  <w:num w:numId="44" w16cid:durableId="1586836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61"/>
    <w:rsid w:val="000172CD"/>
    <w:rsid w:val="00017EC2"/>
    <w:rsid w:val="0002425A"/>
    <w:rsid w:val="000256F7"/>
    <w:rsid w:val="000263B2"/>
    <w:rsid w:val="00027059"/>
    <w:rsid w:val="00041336"/>
    <w:rsid w:val="0004489D"/>
    <w:rsid w:val="00047A82"/>
    <w:rsid w:val="000540A4"/>
    <w:rsid w:val="00056294"/>
    <w:rsid w:val="00057431"/>
    <w:rsid w:val="00062AB1"/>
    <w:rsid w:val="000633BC"/>
    <w:rsid w:val="00075467"/>
    <w:rsid w:val="000846D0"/>
    <w:rsid w:val="00085E19"/>
    <w:rsid w:val="00087804"/>
    <w:rsid w:val="00090327"/>
    <w:rsid w:val="000A6373"/>
    <w:rsid w:val="000A6621"/>
    <w:rsid w:val="000B178C"/>
    <w:rsid w:val="000B1850"/>
    <w:rsid w:val="000B552C"/>
    <w:rsid w:val="000B5BC9"/>
    <w:rsid w:val="000B7938"/>
    <w:rsid w:val="000C0480"/>
    <w:rsid w:val="000C56C9"/>
    <w:rsid w:val="000D16F3"/>
    <w:rsid w:val="000D24DD"/>
    <w:rsid w:val="000D5721"/>
    <w:rsid w:val="000D5FC7"/>
    <w:rsid w:val="000D6E04"/>
    <w:rsid w:val="000D7827"/>
    <w:rsid w:val="000E0576"/>
    <w:rsid w:val="000E2557"/>
    <w:rsid w:val="000E43D1"/>
    <w:rsid w:val="000E5E3A"/>
    <w:rsid w:val="000E64D8"/>
    <w:rsid w:val="001005C4"/>
    <w:rsid w:val="00102A60"/>
    <w:rsid w:val="00102BAA"/>
    <w:rsid w:val="00111746"/>
    <w:rsid w:val="001119F0"/>
    <w:rsid w:val="00132060"/>
    <w:rsid w:val="00133DD5"/>
    <w:rsid w:val="00137B74"/>
    <w:rsid w:val="00142F5D"/>
    <w:rsid w:val="0016259C"/>
    <w:rsid w:val="00182E89"/>
    <w:rsid w:val="00197828"/>
    <w:rsid w:val="00197B5C"/>
    <w:rsid w:val="001A62B5"/>
    <w:rsid w:val="001A7465"/>
    <w:rsid w:val="001A7860"/>
    <w:rsid w:val="001B318C"/>
    <w:rsid w:val="001B3F09"/>
    <w:rsid w:val="001B5FB5"/>
    <w:rsid w:val="001B6DEB"/>
    <w:rsid w:val="001C4025"/>
    <w:rsid w:val="001C55E6"/>
    <w:rsid w:val="001C7E65"/>
    <w:rsid w:val="001D1B05"/>
    <w:rsid w:val="001D33A3"/>
    <w:rsid w:val="001E5245"/>
    <w:rsid w:val="001E6373"/>
    <w:rsid w:val="001E78C9"/>
    <w:rsid w:val="001F5BDA"/>
    <w:rsid w:val="001F7CA6"/>
    <w:rsid w:val="002054DD"/>
    <w:rsid w:val="00207A3A"/>
    <w:rsid w:val="00207A5A"/>
    <w:rsid w:val="002117EE"/>
    <w:rsid w:val="002144FE"/>
    <w:rsid w:val="00214805"/>
    <w:rsid w:val="0021592F"/>
    <w:rsid w:val="002208EF"/>
    <w:rsid w:val="0022403C"/>
    <w:rsid w:val="00225F9F"/>
    <w:rsid w:val="002261FD"/>
    <w:rsid w:val="00231148"/>
    <w:rsid w:val="00233152"/>
    <w:rsid w:val="002413A9"/>
    <w:rsid w:val="00245BED"/>
    <w:rsid w:val="00246098"/>
    <w:rsid w:val="0024774E"/>
    <w:rsid w:val="00254396"/>
    <w:rsid w:val="00263383"/>
    <w:rsid w:val="00263586"/>
    <w:rsid w:val="00263773"/>
    <w:rsid w:val="00286A73"/>
    <w:rsid w:val="00287240"/>
    <w:rsid w:val="002908E1"/>
    <w:rsid w:val="00290E9F"/>
    <w:rsid w:val="00290FFC"/>
    <w:rsid w:val="002A2F2C"/>
    <w:rsid w:val="002A5FC6"/>
    <w:rsid w:val="002B0CA5"/>
    <w:rsid w:val="002B4023"/>
    <w:rsid w:val="002B5C0D"/>
    <w:rsid w:val="002C01F4"/>
    <w:rsid w:val="002C2F50"/>
    <w:rsid w:val="002C763E"/>
    <w:rsid w:val="002D09F4"/>
    <w:rsid w:val="002D0CB2"/>
    <w:rsid w:val="002D2069"/>
    <w:rsid w:val="002D3BB9"/>
    <w:rsid w:val="002D469F"/>
    <w:rsid w:val="002E349B"/>
    <w:rsid w:val="002F1D6A"/>
    <w:rsid w:val="002F3DAA"/>
    <w:rsid w:val="002F4173"/>
    <w:rsid w:val="002F77CE"/>
    <w:rsid w:val="00306D3B"/>
    <w:rsid w:val="003122F3"/>
    <w:rsid w:val="00322D8C"/>
    <w:rsid w:val="0033028B"/>
    <w:rsid w:val="0034120E"/>
    <w:rsid w:val="00347672"/>
    <w:rsid w:val="0035175C"/>
    <w:rsid w:val="00355ADC"/>
    <w:rsid w:val="003569F5"/>
    <w:rsid w:val="003571E1"/>
    <w:rsid w:val="003617A4"/>
    <w:rsid w:val="003620F7"/>
    <w:rsid w:val="00362C7C"/>
    <w:rsid w:val="00365005"/>
    <w:rsid w:val="00381912"/>
    <w:rsid w:val="00383DC4"/>
    <w:rsid w:val="00392CE4"/>
    <w:rsid w:val="00393E3C"/>
    <w:rsid w:val="003A0711"/>
    <w:rsid w:val="003A29A3"/>
    <w:rsid w:val="003A306D"/>
    <w:rsid w:val="003A73FA"/>
    <w:rsid w:val="003B056C"/>
    <w:rsid w:val="003B341B"/>
    <w:rsid w:val="003C4D73"/>
    <w:rsid w:val="003D04B0"/>
    <w:rsid w:val="003D20DC"/>
    <w:rsid w:val="003D6AA2"/>
    <w:rsid w:val="003E431A"/>
    <w:rsid w:val="003E4BC5"/>
    <w:rsid w:val="003E67B6"/>
    <w:rsid w:val="003F0099"/>
    <w:rsid w:val="003F136C"/>
    <w:rsid w:val="003F1540"/>
    <w:rsid w:val="00401BAC"/>
    <w:rsid w:val="00404894"/>
    <w:rsid w:val="004051F2"/>
    <w:rsid w:val="00405362"/>
    <w:rsid w:val="00405379"/>
    <w:rsid w:val="0041199F"/>
    <w:rsid w:val="00413D43"/>
    <w:rsid w:val="00420BD7"/>
    <w:rsid w:val="00421060"/>
    <w:rsid w:val="00421F56"/>
    <w:rsid w:val="004254B6"/>
    <w:rsid w:val="00425EE5"/>
    <w:rsid w:val="00427CAC"/>
    <w:rsid w:val="004347F9"/>
    <w:rsid w:val="004425E8"/>
    <w:rsid w:val="004438B0"/>
    <w:rsid w:val="00443B80"/>
    <w:rsid w:val="00444C9D"/>
    <w:rsid w:val="0044721D"/>
    <w:rsid w:val="0045431C"/>
    <w:rsid w:val="00461446"/>
    <w:rsid w:val="004670F8"/>
    <w:rsid w:val="00470A49"/>
    <w:rsid w:val="0047537D"/>
    <w:rsid w:val="00484FAB"/>
    <w:rsid w:val="004862E8"/>
    <w:rsid w:val="004A2CF3"/>
    <w:rsid w:val="004A73A1"/>
    <w:rsid w:val="004B37C2"/>
    <w:rsid w:val="004B5B2B"/>
    <w:rsid w:val="004B6C34"/>
    <w:rsid w:val="004C0EC4"/>
    <w:rsid w:val="004D2A93"/>
    <w:rsid w:val="004D329E"/>
    <w:rsid w:val="004D3F17"/>
    <w:rsid w:val="004D5BB9"/>
    <w:rsid w:val="004D6206"/>
    <w:rsid w:val="004E48F2"/>
    <w:rsid w:val="004E518C"/>
    <w:rsid w:val="004E67F7"/>
    <w:rsid w:val="004F0265"/>
    <w:rsid w:val="004F18F3"/>
    <w:rsid w:val="004F2C89"/>
    <w:rsid w:val="00500A20"/>
    <w:rsid w:val="00500E00"/>
    <w:rsid w:val="0050283B"/>
    <w:rsid w:val="005209E9"/>
    <w:rsid w:val="0052744C"/>
    <w:rsid w:val="00532DB1"/>
    <w:rsid w:val="0053355B"/>
    <w:rsid w:val="00552CCD"/>
    <w:rsid w:val="00553570"/>
    <w:rsid w:val="005639ED"/>
    <w:rsid w:val="00570C52"/>
    <w:rsid w:val="00571A54"/>
    <w:rsid w:val="00572190"/>
    <w:rsid w:val="00574242"/>
    <w:rsid w:val="0057474A"/>
    <w:rsid w:val="00577128"/>
    <w:rsid w:val="00584203"/>
    <w:rsid w:val="00590F68"/>
    <w:rsid w:val="00591AA4"/>
    <w:rsid w:val="005A2C32"/>
    <w:rsid w:val="005B3DFE"/>
    <w:rsid w:val="005C6E55"/>
    <w:rsid w:val="005D2B1A"/>
    <w:rsid w:val="005E642A"/>
    <w:rsid w:val="005F525A"/>
    <w:rsid w:val="005F7F11"/>
    <w:rsid w:val="00600DFC"/>
    <w:rsid w:val="00601264"/>
    <w:rsid w:val="00604EF8"/>
    <w:rsid w:val="00604FC7"/>
    <w:rsid w:val="006069D3"/>
    <w:rsid w:val="00610A07"/>
    <w:rsid w:val="00612FD5"/>
    <w:rsid w:val="00613830"/>
    <w:rsid w:val="00620854"/>
    <w:rsid w:val="00620CAC"/>
    <w:rsid w:val="00630B13"/>
    <w:rsid w:val="006331CC"/>
    <w:rsid w:val="006359C1"/>
    <w:rsid w:val="00650187"/>
    <w:rsid w:val="006517D7"/>
    <w:rsid w:val="006531AD"/>
    <w:rsid w:val="00665EDD"/>
    <w:rsid w:val="00666757"/>
    <w:rsid w:val="00673381"/>
    <w:rsid w:val="0067344A"/>
    <w:rsid w:val="006761A9"/>
    <w:rsid w:val="006774E2"/>
    <w:rsid w:val="00680A65"/>
    <w:rsid w:val="00683DDA"/>
    <w:rsid w:val="00684D39"/>
    <w:rsid w:val="00685263"/>
    <w:rsid w:val="00690FD5"/>
    <w:rsid w:val="0069312F"/>
    <w:rsid w:val="00694DF7"/>
    <w:rsid w:val="006966D5"/>
    <w:rsid w:val="006A3478"/>
    <w:rsid w:val="006A4482"/>
    <w:rsid w:val="006A47B7"/>
    <w:rsid w:val="006B0673"/>
    <w:rsid w:val="006B71B3"/>
    <w:rsid w:val="006B740F"/>
    <w:rsid w:val="006C51FC"/>
    <w:rsid w:val="006E2F48"/>
    <w:rsid w:val="006E3477"/>
    <w:rsid w:val="006E476C"/>
    <w:rsid w:val="006F3162"/>
    <w:rsid w:val="007137A6"/>
    <w:rsid w:val="00716ADB"/>
    <w:rsid w:val="00723D65"/>
    <w:rsid w:val="007260C0"/>
    <w:rsid w:val="0072741F"/>
    <w:rsid w:val="00727629"/>
    <w:rsid w:val="00731447"/>
    <w:rsid w:val="00736631"/>
    <w:rsid w:val="00746001"/>
    <w:rsid w:val="0075540D"/>
    <w:rsid w:val="00760300"/>
    <w:rsid w:val="007610A2"/>
    <w:rsid w:val="00761DC2"/>
    <w:rsid w:val="0077071A"/>
    <w:rsid w:val="00770951"/>
    <w:rsid w:val="007722ED"/>
    <w:rsid w:val="00774E24"/>
    <w:rsid w:val="007841CD"/>
    <w:rsid w:val="00790AE9"/>
    <w:rsid w:val="00791491"/>
    <w:rsid w:val="00794B4B"/>
    <w:rsid w:val="00797DA0"/>
    <w:rsid w:val="007A60F9"/>
    <w:rsid w:val="007B109F"/>
    <w:rsid w:val="007C026A"/>
    <w:rsid w:val="007C0DD1"/>
    <w:rsid w:val="007C2451"/>
    <w:rsid w:val="007C3EA9"/>
    <w:rsid w:val="007D1DF4"/>
    <w:rsid w:val="007D2033"/>
    <w:rsid w:val="007D3103"/>
    <w:rsid w:val="007D3433"/>
    <w:rsid w:val="007D5C07"/>
    <w:rsid w:val="007D6EC6"/>
    <w:rsid w:val="007D7545"/>
    <w:rsid w:val="007F4A71"/>
    <w:rsid w:val="00801671"/>
    <w:rsid w:val="008069C5"/>
    <w:rsid w:val="0081577D"/>
    <w:rsid w:val="00841D34"/>
    <w:rsid w:val="00845AF3"/>
    <w:rsid w:val="00851DB1"/>
    <w:rsid w:val="008551E6"/>
    <w:rsid w:val="008603D0"/>
    <w:rsid w:val="00860A5A"/>
    <w:rsid w:val="00862DFF"/>
    <w:rsid w:val="00866518"/>
    <w:rsid w:val="008704C4"/>
    <w:rsid w:val="008749FB"/>
    <w:rsid w:val="00875484"/>
    <w:rsid w:val="00887D80"/>
    <w:rsid w:val="00892672"/>
    <w:rsid w:val="00894126"/>
    <w:rsid w:val="008A0E20"/>
    <w:rsid w:val="008A4371"/>
    <w:rsid w:val="008A6228"/>
    <w:rsid w:val="008B0EF5"/>
    <w:rsid w:val="008B126A"/>
    <w:rsid w:val="008B2EC2"/>
    <w:rsid w:val="008B34BC"/>
    <w:rsid w:val="008B73CB"/>
    <w:rsid w:val="008C1F93"/>
    <w:rsid w:val="008C2982"/>
    <w:rsid w:val="008C2E3A"/>
    <w:rsid w:val="008D0467"/>
    <w:rsid w:val="008E1F94"/>
    <w:rsid w:val="008F0158"/>
    <w:rsid w:val="008F0619"/>
    <w:rsid w:val="008F1874"/>
    <w:rsid w:val="008F44B9"/>
    <w:rsid w:val="008F47DB"/>
    <w:rsid w:val="008F64CE"/>
    <w:rsid w:val="008F68B9"/>
    <w:rsid w:val="008F7318"/>
    <w:rsid w:val="00904496"/>
    <w:rsid w:val="00904E5F"/>
    <w:rsid w:val="00916D9B"/>
    <w:rsid w:val="0091763A"/>
    <w:rsid w:val="00934B10"/>
    <w:rsid w:val="00946447"/>
    <w:rsid w:val="00951FDE"/>
    <w:rsid w:val="009524C8"/>
    <w:rsid w:val="00954491"/>
    <w:rsid w:val="00955EEE"/>
    <w:rsid w:val="00964CBA"/>
    <w:rsid w:val="00967613"/>
    <w:rsid w:val="00974DBC"/>
    <w:rsid w:val="00974F12"/>
    <w:rsid w:val="00981C7B"/>
    <w:rsid w:val="00984DA2"/>
    <w:rsid w:val="0099299C"/>
    <w:rsid w:val="009946FB"/>
    <w:rsid w:val="00996051"/>
    <w:rsid w:val="0099650C"/>
    <w:rsid w:val="009B43A6"/>
    <w:rsid w:val="009C685D"/>
    <w:rsid w:val="009D1185"/>
    <w:rsid w:val="009D1FCE"/>
    <w:rsid w:val="009D4CBA"/>
    <w:rsid w:val="009E0326"/>
    <w:rsid w:val="009F15AC"/>
    <w:rsid w:val="009F1A8A"/>
    <w:rsid w:val="009F2F7F"/>
    <w:rsid w:val="009F3CED"/>
    <w:rsid w:val="009F4BDD"/>
    <w:rsid w:val="009F62E0"/>
    <w:rsid w:val="00A034E6"/>
    <w:rsid w:val="00A05A26"/>
    <w:rsid w:val="00A170D6"/>
    <w:rsid w:val="00A1750B"/>
    <w:rsid w:val="00A236F7"/>
    <w:rsid w:val="00A246F1"/>
    <w:rsid w:val="00A35A0C"/>
    <w:rsid w:val="00A35B48"/>
    <w:rsid w:val="00A372A2"/>
    <w:rsid w:val="00A423C4"/>
    <w:rsid w:val="00A51A01"/>
    <w:rsid w:val="00A658E9"/>
    <w:rsid w:val="00A746E3"/>
    <w:rsid w:val="00A75D66"/>
    <w:rsid w:val="00A764CC"/>
    <w:rsid w:val="00A80201"/>
    <w:rsid w:val="00A8389A"/>
    <w:rsid w:val="00A83ED5"/>
    <w:rsid w:val="00A913E7"/>
    <w:rsid w:val="00A95955"/>
    <w:rsid w:val="00A972A0"/>
    <w:rsid w:val="00A97CC6"/>
    <w:rsid w:val="00AA02E6"/>
    <w:rsid w:val="00AB05B1"/>
    <w:rsid w:val="00AB3B44"/>
    <w:rsid w:val="00AB3F24"/>
    <w:rsid w:val="00AB6C4B"/>
    <w:rsid w:val="00AC567A"/>
    <w:rsid w:val="00AD6C12"/>
    <w:rsid w:val="00AD76CD"/>
    <w:rsid w:val="00AF4DDB"/>
    <w:rsid w:val="00B109A1"/>
    <w:rsid w:val="00B15861"/>
    <w:rsid w:val="00B17F5E"/>
    <w:rsid w:val="00B24948"/>
    <w:rsid w:val="00B24D53"/>
    <w:rsid w:val="00B268FC"/>
    <w:rsid w:val="00B2795F"/>
    <w:rsid w:val="00B37CBD"/>
    <w:rsid w:val="00B43977"/>
    <w:rsid w:val="00B54C96"/>
    <w:rsid w:val="00B645D6"/>
    <w:rsid w:val="00B64D38"/>
    <w:rsid w:val="00B663B9"/>
    <w:rsid w:val="00B729D7"/>
    <w:rsid w:val="00B76447"/>
    <w:rsid w:val="00B77B4F"/>
    <w:rsid w:val="00B86C45"/>
    <w:rsid w:val="00B90E77"/>
    <w:rsid w:val="00B97CB7"/>
    <w:rsid w:val="00BA1C30"/>
    <w:rsid w:val="00BA41D5"/>
    <w:rsid w:val="00BB04DB"/>
    <w:rsid w:val="00BB26FF"/>
    <w:rsid w:val="00BB2B43"/>
    <w:rsid w:val="00BB2E1D"/>
    <w:rsid w:val="00BC63FA"/>
    <w:rsid w:val="00BE344A"/>
    <w:rsid w:val="00BE731D"/>
    <w:rsid w:val="00BF10D4"/>
    <w:rsid w:val="00BF55F0"/>
    <w:rsid w:val="00C047D4"/>
    <w:rsid w:val="00C06711"/>
    <w:rsid w:val="00C1001D"/>
    <w:rsid w:val="00C14926"/>
    <w:rsid w:val="00C14B39"/>
    <w:rsid w:val="00C1734D"/>
    <w:rsid w:val="00C26D1F"/>
    <w:rsid w:val="00C31F92"/>
    <w:rsid w:val="00C36CD1"/>
    <w:rsid w:val="00C41F07"/>
    <w:rsid w:val="00C4740A"/>
    <w:rsid w:val="00C61BF6"/>
    <w:rsid w:val="00C62690"/>
    <w:rsid w:val="00C6283E"/>
    <w:rsid w:val="00C63A36"/>
    <w:rsid w:val="00C7000B"/>
    <w:rsid w:val="00C71E7B"/>
    <w:rsid w:val="00C81368"/>
    <w:rsid w:val="00C85DF1"/>
    <w:rsid w:val="00C86A28"/>
    <w:rsid w:val="00C9605B"/>
    <w:rsid w:val="00CA39AE"/>
    <w:rsid w:val="00CA3B39"/>
    <w:rsid w:val="00CA4E9B"/>
    <w:rsid w:val="00CA5D25"/>
    <w:rsid w:val="00CA79E2"/>
    <w:rsid w:val="00CA7EAB"/>
    <w:rsid w:val="00CB2C3E"/>
    <w:rsid w:val="00CB3E40"/>
    <w:rsid w:val="00CC527F"/>
    <w:rsid w:val="00CC7274"/>
    <w:rsid w:val="00CD3167"/>
    <w:rsid w:val="00CD7F41"/>
    <w:rsid w:val="00CE07D0"/>
    <w:rsid w:val="00CE09FA"/>
    <w:rsid w:val="00CE18CF"/>
    <w:rsid w:val="00CF0265"/>
    <w:rsid w:val="00CF53B2"/>
    <w:rsid w:val="00D00AA6"/>
    <w:rsid w:val="00D104B0"/>
    <w:rsid w:val="00D10F3F"/>
    <w:rsid w:val="00D15B60"/>
    <w:rsid w:val="00D16B7E"/>
    <w:rsid w:val="00D225F5"/>
    <w:rsid w:val="00D30865"/>
    <w:rsid w:val="00D31B2F"/>
    <w:rsid w:val="00D325FB"/>
    <w:rsid w:val="00D34119"/>
    <w:rsid w:val="00D41804"/>
    <w:rsid w:val="00D42274"/>
    <w:rsid w:val="00D534ED"/>
    <w:rsid w:val="00D53A1B"/>
    <w:rsid w:val="00D54367"/>
    <w:rsid w:val="00D5471B"/>
    <w:rsid w:val="00D60627"/>
    <w:rsid w:val="00D64C0B"/>
    <w:rsid w:val="00D71C49"/>
    <w:rsid w:val="00D73363"/>
    <w:rsid w:val="00D76519"/>
    <w:rsid w:val="00D82B6D"/>
    <w:rsid w:val="00D85038"/>
    <w:rsid w:val="00D90CB3"/>
    <w:rsid w:val="00D9194E"/>
    <w:rsid w:val="00D925CC"/>
    <w:rsid w:val="00DB3F69"/>
    <w:rsid w:val="00DC726F"/>
    <w:rsid w:val="00DD5E2D"/>
    <w:rsid w:val="00DE1E67"/>
    <w:rsid w:val="00DF6661"/>
    <w:rsid w:val="00DF7A0F"/>
    <w:rsid w:val="00E067BF"/>
    <w:rsid w:val="00E253C0"/>
    <w:rsid w:val="00E26E61"/>
    <w:rsid w:val="00E31CD0"/>
    <w:rsid w:val="00E3379E"/>
    <w:rsid w:val="00E572DC"/>
    <w:rsid w:val="00E647E7"/>
    <w:rsid w:val="00E67665"/>
    <w:rsid w:val="00E74611"/>
    <w:rsid w:val="00E851F8"/>
    <w:rsid w:val="00E93A13"/>
    <w:rsid w:val="00E93FB4"/>
    <w:rsid w:val="00E9611A"/>
    <w:rsid w:val="00E97689"/>
    <w:rsid w:val="00EA45D8"/>
    <w:rsid w:val="00EB33D4"/>
    <w:rsid w:val="00EC2D0D"/>
    <w:rsid w:val="00EC3E1E"/>
    <w:rsid w:val="00ED00CF"/>
    <w:rsid w:val="00ED03DE"/>
    <w:rsid w:val="00ED09EF"/>
    <w:rsid w:val="00ED3635"/>
    <w:rsid w:val="00ED3637"/>
    <w:rsid w:val="00ED73DD"/>
    <w:rsid w:val="00EF7F54"/>
    <w:rsid w:val="00F006B3"/>
    <w:rsid w:val="00F01820"/>
    <w:rsid w:val="00F1669E"/>
    <w:rsid w:val="00F25972"/>
    <w:rsid w:val="00F36741"/>
    <w:rsid w:val="00F41F0D"/>
    <w:rsid w:val="00F4556C"/>
    <w:rsid w:val="00F47C84"/>
    <w:rsid w:val="00F76DCE"/>
    <w:rsid w:val="00F86BB2"/>
    <w:rsid w:val="00F92552"/>
    <w:rsid w:val="00F926FF"/>
    <w:rsid w:val="00F92729"/>
    <w:rsid w:val="00F931AD"/>
    <w:rsid w:val="00F9571E"/>
    <w:rsid w:val="00F96550"/>
    <w:rsid w:val="00FA3E63"/>
    <w:rsid w:val="00FA4E4B"/>
    <w:rsid w:val="00FB2C8A"/>
    <w:rsid w:val="00FB4C6F"/>
    <w:rsid w:val="00FB6FC6"/>
    <w:rsid w:val="00FB7ADA"/>
    <w:rsid w:val="00FC130B"/>
    <w:rsid w:val="00FC4EE8"/>
    <w:rsid w:val="00FC6FC5"/>
    <w:rsid w:val="00FD1198"/>
    <w:rsid w:val="00FD18D6"/>
    <w:rsid w:val="00FE1628"/>
    <w:rsid w:val="00FE7E94"/>
    <w:rsid w:val="00FF1FFF"/>
    <w:rsid w:val="00FF329C"/>
    <w:rsid w:val="00FF6486"/>
    <w:rsid w:val="00FF6506"/>
    <w:rsid w:val="00FF6CB5"/>
    <w:rsid w:val="023E50C7"/>
    <w:rsid w:val="0318C61B"/>
    <w:rsid w:val="03F1DE57"/>
    <w:rsid w:val="0443CDDF"/>
    <w:rsid w:val="0600ED8C"/>
    <w:rsid w:val="065AF181"/>
    <w:rsid w:val="071974AF"/>
    <w:rsid w:val="07DA1EFA"/>
    <w:rsid w:val="0AC20EDF"/>
    <w:rsid w:val="0C9C3A86"/>
    <w:rsid w:val="0F1F52EC"/>
    <w:rsid w:val="107AACCA"/>
    <w:rsid w:val="11815078"/>
    <w:rsid w:val="12E9D2AF"/>
    <w:rsid w:val="14337B21"/>
    <w:rsid w:val="14446568"/>
    <w:rsid w:val="155D5A77"/>
    <w:rsid w:val="165A23A8"/>
    <w:rsid w:val="17791E58"/>
    <w:rsid w:val="19599E14"/>
    <w:rsid w:val="1992645F"/>
    <w:rsid w:val="1E8886D8"/>
    <w:rsid w:val="1EF86CA2"/>
    <w:rsid w:val="2645D70E"/>
    <w:rsid w:val="26CDD508"/>
    <w:rsid w:val="27516C30"/>
    <w:rsid w:val="29318167"/>
    <w:rsid w:val="2B3F36ED"/>
    <w:rsid w:val="2C76A56E"/>
    <w:rsid w:val="2D16F584"/>
    <w:rsid w:val="30DE73E3"/>
    <w:rsid w:val="311245DE"/>
    <w:rsid w:val="33C631F6"/>
    <w:rsid w:val="345141A7"/>
    <w:rsid w:val="34D6B205"/>
    <w:rsid w:val="37983D72"/>
    <w:rsid w:val="37BC441B"/>
    <w:rsid w:val="38A158BC"/>
    <w:rsid w:val="38B2EF12"/>
    <w:rsid w:val="39775A16"/>
    <w:rsid w:val="39D0CBA5"/>
    <w:rsid w:val="3DC18A47"/>
    <w:rsid w:val="3F2088AA"/>
    <w:rsid w:val="3F676425"/>
    <w:rsid w:val="4088FC4B"/>
    <w:rsid w:val="449AA4F8"/>
    <w:rsid w:val="4A500712"/>
    <w:rsid w:val="4BC09C26"/>
    <w:rsid w:val="4DC07DA3"/>
    <w:rsid w:val="4E5D79C0"/>
    <w:rsid w:val="4EDA38C0"/>
    <w:rsid w:val="52FA2FD9"/>
    <w:rsid w:val="5518C359"/>
    <w:rsid w:val="5619182C"/>
    <w:rsid w:val="5A9CAE3D"/>
    <w:rsid w:val="5C282300"/>
    <w:rsid w:val="5D8EBC50"/>
    <w:rsid w:val="5D9310D2"/>
    <w:rsid w:val="6175276E"/>
    <w:rsid w:val="63B38C49"/>
    <w:rsid w:val="64BB312E"/>
    <w:rsid w:val="66BCBD75"/>
    <w:rsid w:val="691ABB1F"/>
    <w:rsid w:val="69C43D67"/>
    <w:rsid w:val="6C2222CC"/>
    <w:rsid w:val="6C96C7F7"/>
    <w:rsid w:val="6CC087F3"/>
    <w:rsid w:val="7145B7AD"/>
    <w:rsid w:val="743822BC"/>
    <w:rsid w:val="74C5139D"/>
    <w:rsid w:val="783A2F9A"/>
    <w:rsid w:val="7899428A"/>
    <w:rsid w:val="78B71E8A"/>
    <w:rsid w:val="79DF05E8"/>
    <w:rsid w:val="7A05121C"/>
    <w:rsid w:val="7B728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FC5C"/>
  <w15:chartTrackingRefBased/>
  <w15:docId w15:val="{28F02A35-BE0F-4416-887E-81E6396A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61"/>
    <w:pPr>
      <w:ind w:left="720"/>
      <w:contextualSpacing/>
    </w:pPr>
  </w:style>
  <w:style w:type="paragraph" w:styleId="Header">
    <w:name w:val="header"/>
    <w:basedOn w:val="Normal"/>
    <w:link w:val="HeaderChar"/>
    <w:uiPriority w:val="99"/>
    <w:unhideWhenUsed/>
    <w:rsid w:val="0004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36"/>
  </w:style>
  <w:style w:type="paragraph" w:styleId="Footer">
    <w:name w:val="footer"/>
    <w:basedOn w:val="Normal"/>
    <w:link w:val="FooterChar"/>
    <w:uiPriority w:val="99"/>
    <w:unhideWhenUsed/>
    <w:rsid w:val="0004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36"/>
  </w:style>
  <w:style w:type="paragraph" w:customStyle="1" w:styleId="Default">
    <w:name w:val="Default"/>
    <w:rsid w:val="00B76447"/>
    <w:pPr>
      <w:autoSpaceDE w:val="0"/>
      <w:autoSpaceDN w:val="0"/>
      <w:adjustRightInd w:val="0"/>
      <w:spacing w:after="0" w:line="240" w:lineRule="auto"/>
    </w:pPr>
    <w:rPr>
      <w:rFonts w:ascii="Aptos" w:hAnsi="Aptos" w:cs="Aptos"/>
      <w:color w:val="000000"/>
      <w:kern w:val="0"/>
      <w:sz w:val="24"/>
      <w:szCs w:val="24"/>
    </w:rPr>
  </w:style>
  <w:style w:type="character" w:styleId="CommentReference">
    <w:name w:val="annotation reference"/>
    <w:basedOn w:val="DefaultParagraphFont"/>
    <w:uiPriority w:val="99"/>
    <w:semiHidden/>
    <w:unhideWhenUsed/>
    <w:rsid w:val="009D1FCE"/>
    <w:rPr>
      <w:sz w:val="16"/>
      <w:szCs w:val="16"/>
    </w:rPr>
  </w:style>
  <w:style w:type="paragraph" w:styleId="CommentText">
    <w:name w:val="annotation text"/>
    <w:basedOn w:val="Normal"/>
    <w:link w:val="CommentTextChar"/>
    <w:uiPriority w:val="99"/>
    <w:unhideWhenUsed/>
    <w:rsid w:val="009D1FCE"/>
    <w:pPr>
      <w:spacing w:line="240" w:lineRule="auto"/>
    </w:pPr>
    <w:rPr>
      <w:sz w:val="20"/>
      <w:szCs w:val="20"/>
    </w:rPr>
  </w:style>
  <w:style w:type="character" w:customStyle="1" w:styleId="CommentTextChar">
    <w:name w:val="Comment Text Char"/>
    <w:basedOn w:val="DefaultParagraphFont"/>
    <w:link w:val="CommentText"/>
    <w:uiPriority w:val="99"/>
    <w:rsid w:val="009D1FCE"/>
    <w:rPr>
      <w:sz w:val="20"/>
      <w:szCs w:val="20"/>
    </w:rPr>
  </w:style>
  <w:style w:type="paragraph" w:styleId="CommentSubject">
    <w:name w:val="annotation subject"/>
    <w:basedOn w:val="CommentText"/>
    <w:next w:val="CommentText"/>
    <w:link w:val="CommentSubjectChar"/>
    <w:uiPriority w:val="99"/>
    <w:semiHidden/>
    <w:unhideWhenUsed/>
    <w:rsid w:val="009D1FCE"/>
    <w:rPr>
      <w:b/>
      <w:bCs/>
    </w:rPr>
  </w:style>
  <w:style w:type="character" w:customStyle="1" w:styleId="CommentSubjectChar">
    <w:name w:val="Comment Subject Char"/>
    <w:basedOn w:val="CommentTextChar"/>
    <w:link w:val="CommentSubject"/>
    <w:uiPriority w:val="99"/>
    <w:semiHidden/>
    <w:rsid w:val="009D1FCE"/>
    <w:rPr>
      <w:b/>
      <w:bCs/>
      <w:sz w:val="20"/>
      <w:szCs w:val="20"/>
    </w:rPr>
  </w:style>
  <w:style w:type="paragraph" w:styleId="Revision">
    <w:name w:val="Revision"/>
    <w:hidden/>
    <w:uiPriority w:val="99"/>
    <w:semiHidden/>
    <w:rsid w:val="00102BAA"/>
    <w:pPr>
      <w:spacing w:after="0" w:line="240" w:lineRule="auto"/>
    </w:pPr>
  </w:style>
  <w:style w:type="paragraph" w:customStyle="1" w:styleId="m-777764779451565285msolistparagraph">
    <w:name w:val="m_-777764779451565285msolistparagraph"/>
    <w:basedOn w:val="Normal"/>
    <w:rsid w:val="000D6E04"/>
    <w:pPr>
      <w:spacing w:before="100" w:beforeAutospacing="1" w:after="100" w:afterAutospacing="1" w:line="240" w:lineRule="auto"/>
    </w:pPr>
    <w:rPr>
      <w:rFonts w:ascii="Aptos" w:hAnsi="Aptos" w:cs="Calibri"/>
      <w:kern w:val="0"/>
      <w:sz w:val="24"/>
      <w:szCs w:val="24"/>
      <w14:ligatures w14:val="none"/>
    </w:rPr>
  </w:style>
  <w:style w:type="paragraph" w:customStyle="1" w:styleId="xmsonormal">
    <w:name w:val="x_msonormal"/>
    <w:basedOn w:val="Normal"/>
    <w:rsid w:val="000E64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74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8754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1282009829557250189msolistparagraph">
    <w:name w:val="m_1282009829557250189msolistparagraph"/>
    <w:basedOn w:val="Normal"/>
    <w:rsid w:val="00FF1FFF"/>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2A5FC6"/>
    <w:rPr>
      <w:color w:val="0563C1"/>
      <w:u w:val="single"/>
    </w:rPr>
  </w:style>
  <w:style w:type="character" w:styleId="UnresolvedMention">
    <w:name w:val="Unresolved Mention"/>
    <w:basedOn w:val="DefaultParagraphFont"/>
    <w:uiPriority w:val="99"/>
    <w:semiHidden/>
    <w:unhideWhenUsed/>
    <w:rsid w:val="00AB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919">
      <w:bodyDiv w:val="1"/>
      <w:marLeft w:val="0"/>
      <w:marRight w:val="0"/>
      <w:marTop w:val="0"/>
      <w:marBottom w:val="0"/>
      <w:divBdr>
        <w:top w:val="none" w:sz="0" w:space="0" w:color="auto"/>
        <w:left w:val="none" w:sz="0" w:space="0" w:color="auto"/>
        <w:bottom w:val="none" w:sz="0" w:space="0" w:color="auto"/>
        <w:right w:val="none" w:sz="0" w:space="0" w:color="auto"/>
      </w:divBdr>
    </w:div>
    <w:div w:id="30494186">
      <w:bodyDiv w:val="1"/>
      <w:marLeft w:val="0"/>
      <w:marRight w:val="0"/>
      <w:marTop w:val="0"/>
      <w:marBottom w:val="0"/>
      <w:divBdr>
        <w:top w:val="none" w:sz="0" w:space="0" w:color="auto"/>
        <w:left w:val="none" w:sz="0" w:space="0" w:color="auto"/>
        <w:bottom w:val="none" w:sz="0" w:space="0" w:color="auto"/>
        <w:right w:val="none" w:sz="0" w:space="0" w:color="auto"/>
      </w:divBdr>
    </w:div>
    <w:div w:id="38746506">
      <w:bodyDiv w:val="1"/>
      <w:marLeft w:val="0"/>
      <w:marRight w:val="0"/>
      <w:marTop w:val="0"/>
      <w:marBottom w:val="0"/>
      <w:divBdr>
        <w:top w:val="none" w:sz="0" w:space="0" w:color="auto"/>
        <w:left w:val="none" w:sz="0" w:space="0" w:color="auto"/>
        <w:bottom w:val="none" w:sz="0" w:space="0" w:color="auto"/>
        <w:right w:val="none" w:sz="0" w:space="0" w:color="auto"/>
      </w:divBdr>
    </w:div>
    <w:div w:id="60644924">
      <w:bodyDiv w:val="1"/>
      <w:marLeft w:val="0"/>
      <w:marRight w:val="0"/>
      <w:marTop w:val="0"/>
      <w:marBottom w:val="0"/>
      <w:divBdr>
        <w:top w:val="none" w:sz="0" w:space="0" w:color="auto"/>
        <w:left w:val="none" w:sz="0" w:space="0" w:color="auto"/>
        <w:bottom w:val="none" w:sz="0" w:space="0" w:color="auto"/>
        <w:right w:val="none" w:sz="0" w:space="0" w:color="auto"/>
      </w:divBdr>
    </w:div>
    <w:div w:id="73867017">
      <w:bodyDiv w:val="1"/>
      <w:marLeft w:val="0"/>
      <w:marRight w:val="0"/>
      <w:marTop w:val="0"/>
      <w:marBottom w:val="0"/>
      <w:divBdr>
        <w:top w:val="none" w:sz="0" w:space="0" w:color="auto"/>
        <w:left w:val="none" w:sz="0" w:space="0" w:color="auto"/>
        <w:bottom w:val="none" w:sz="0" w:space="0" w:color="auto"/>
        <w:right w:val="none" w:sz="0" w:space="0" w:color="auto"/>
      </w:divBdr>
    </w:div>
    <w:div w:id="75632778">
      <w:bodyDiv w:val="1"/>
      <w:marLeft w:val="0"/>
      <w:marRight w:val="0"/>
      <w:marTop w:val="0"/>
      <w:marBottom w:val="0"/>
      <w:divBdr>
        <w:top w:val="none" w:sz="0" w:space="0" w:color="auto"/>
        <w:left w:val="none" w:sz="0" w:space="0" w:color="auto"/>
        <w:bottom w:val="none" w:sz="0" w:space="0" w:color="auto"/>
        <w:right w:val="none" w:sz="0" w:space="0" w:color="auto"/>
      </w:divBdr>
    </w:div>
    <w:div w:id="92360675">
      <w:bodyDiv w:val="1"/>
      <w:marLeft w:val="0"/>
      <w:marRight w:val="0"/>
      <w:marTop w:val="0"/>
      <w:marBottom w:val="0"/>
      <w:divBdr>
        <w:top w:val="none" w:sz="0" w:space="0" w:color="auto"/>
        <w:left w:val="none" w:sz="0" w:space="0" w:color="auto"/>
        <w:bottom w:val="none" w:sz="0" w:space="0" w:color="auto"/>
        <w:right w:val="none" w:sz="0" w:space="0" w:color="auto"/>
      </w:divBdr>
    </w:div>
    <w:div w:id="93477470">
      <w:bodyDiv w:val="1"/>
      <w:marLeft w:val="0"/>
      <w:marRight w:val="0"/>
      <w:marTop w:val="0"/>
      <w:marBottom w:val="0"/>
      <w:divBdr>
        <w:top w:val="none" w:sz="0" w:space="0" w:color="auto"/>
        <w:left w:val="none" w:sz="0" w:space="0" w:color="auto"/>
        <w:bottom w:val="none" w:sz="0" w:space="0" w:color="auto"/>
        <w:right w:val="none" w:sz="0" w:space="0" w:color="auto"/>
      </w:divBdr>
    </w:div>
    <w:div w:id="103962566">
      <w:bodyDiv w:val="1"/>
      <w:marLeft w:val="0"/>
      <w:marRight w:val="0"/>
      <w:marTop w:val="0"/>
      <w:marBottom w:val="0"/>
      <w:divBdr>
        <w:top w:val="none" w:sz="0" w:space="0" w:color="auto"/>
        <w:left w:val="none" w:sz="0" w:space="0" w:color="auto"/>
        <w:bottom w:val="none" w:sz="0" w:space="0" w:color="auto"/>
        <w:right w:val="none" w:sz="0" w:space="0" w:color="auto"/>
      </w:divBdr>
    </w:div>
    <w:div w:id="115486142">
      <w:bodyDiv w:val="1"/>
      <w:marLeft w:val="0"/>
      <w:marRight w:val="0"/>
      <w:marTop w:val="0"/>
      <w:marBottom w:val="0"/>
      <w:divBdr>
        <w:top w:val="none" w:sz="0" w:space="0" w:color="auto"/>
        <w:left w:val="none" w:sz="0" w:space="0" w:color="auto"/>
        <w:bottom w:val="none" w:sz="0" w:space="0" w:color="auto"/>
        <w:right w:val="none" w:sz="0" w:space="0" w:color="auto"/>
      </w:divBdr>
    </w:div>
    <w:div w:id="116336219">
      <w:bodyDiv w:val="1"/>
      <w:marLeft w:val="0"/>
      <w:marRight w:val="0"/>
      <w:marTop w:val="0"/>
      <w:marBottom w:val="0"/>
      <w:divBdr>
        <w:top w:val="none" w:sz="0" w:space="0" w:color="auto"/>
        <w:left w:val="none" w:sz="0" w:space="0" w:color="auto"/>
        <w:bottom w:val="none" w:sz="0" w:space="0" w:color="auto"/>
        <w:right w:val="none" w:sz="0" w:space="0" w:color="auto"/>
      </w:divBdr>
    </w:div>
    <w:div w:id="120081115">
      <w:bodyDiv w:val="1"/>
      <w:marLeft w:val="0"/>
      <w:marRight w:val="0"/>
      <w:marTop w:val="0"/>
      <w:marBottom w:val="0"/>
      <w:divBdr>
        <w:top w:val="none" w:sz="0" w:space="0" w:color="auto"/>
        <w:left w:val="none" w:sz="0" w:space="0" w:color="auto"/>
        <w:bottom w:val="none" w:sz="0" w:space="0" w:color="auto"/>
        <w:right w:val="none" w:sz="0" w:space="0" w:color="auto"/>
      </w:divBdr>
    </w:div>
    <w:div w:id="121313314">
      <w:bodyDiv w:val="1"/>
      <w:marLeft w:val="0"/>
      <w:marRight w:val="0"/>
      <w:marTop w:val="0"/>
      <w:marBottom w:val="0"/>
      <w:divBdr>
        <w:top w:val="none" w:sz="0" w:space="0" w:color="auto"/>
        <w:left w:val="none" w:sz="0" w:space="0" w:color="auto"/>
        <w:bottom w:val="none" w:sz="0" w:space="0" w:color="auto"/>
        <w:right w:val="none" w:sz="0" w:space="0" w:color="auto"/>
      </w:divBdr>
    </w:div>
    <w:div w:id="122500622">
      <w:bodyDiv w:val="1"/>
      <w:marLeft w:val="0"/>
      <w:marRight w:val="0"/>
      <w:marTop w:val="0"/>
      <w:marBottom w:val="0"/>
      <w:divBdr>
        <w:top w:val="none" w:sz="0" w:space="0" w:color="auto"/>
        <w:left w:val="none" w:sz="0" w:space="0" w:color="auto"/>
        <w:bottom w:val="none" w:sz="0" w:space="0" w:color="auto"/>
        <w:right w:val="none" w:sz="0" w:space="0" w:color="auto"/>
      </w:divBdr>
    </w:div>
    <w:div w:id="127552884">
      <w:bodyDiv w:val="1"/>
      <w:marLeft w:val="0"/>
      <w:marRight w:val="0"/>
      <w:marTop w:val="0"/>
      <w:marBottom w:val="0"/>
      <w:divBdr>
        <w:top w:val="none" w:sz="0" w:space="0" w:color="auto"/>
        <w:left w:val="none" w:sz="0" w:space="0" w:color="auto"/>
        <w:bottom w:val="none" w:sz="0" w:space="0" w:color="auto"/>
        <w:right w:val="none" w:sz="0" w:space="0" w:color="auto"/>
      </w:divBdr>
    </w:div>
    <w:div w:id="136996723">
      <w:bodyDiv w:val="1"/>
      <w:marLeft w:val="0"/>
      <w:marRight w:val="0"/>
      <w:marTop w:val="0"/>
      <w:marBottom w:val="0"/>
      <w:divBdr>
        <w:top w:val="none" w:sz="0" w:space="0" w:color="auto"/>
        <w:left w:val="none" w:sz="0" w:space="0" w:color="auto"/>
        <w:bottom w:val="none" w:sz="0" w:space="0" w:color="auto"/>
        <w:right w:val="none" w:sz="0" w:space="0" w:color="auto"/>
      </w:divBdr>
    </w:div>
    <w:div w:id="154299603">
      <w:bodyDiv w:val="1"/>
      <w:marLeft w:val="0"/>
      <w:marRight w:val="0"/>
      <w:marTop w:val="0"/>
      <w:marBottom w:val="0"/>
      <w:divBdr>
        <w:top w:val="none" w:sz="0" w:space="0" w:color="auto"/>
        <w:left w:val="none" w:sz="0" w:space="0" w:color="auto"/>
        <w:bottom w:val="none" w:sz="0" w:space="0" w:color="auto"/>
        <w:right w:val="none" w:sz="0" w:space="0" w:color="auto"/>
      </w:divBdr>
    </w:div>
    <w:div w:id="161629216">
      <w:bodyDiv w:val="1"/>
      <w:marLeft w:val="0"/>
      <w:marRight w:val="0"/>
      <w:marTop w:val="0"/>
      <w:marBottom w:val="0"/>
      <w:divBdr>
        <w:top w:val="none" w:sz="0" w:space="0" w:color="auto"/>
        <w:left w:val="none" w:sz="0" w:space="0" w:color="auto"/>
        <w:bottom w:val="none" w:sz="0" w:space="0" w:color="auto"/>
        <w:right w:val="none" w:sz="0" w:space="0" w:color="auto"/>
      </w:divBdr>
    </w:div>
    <w:div w:id="163714422">
      <w:bodyDiv w:val="1"/>
      <w:marLeft w:val="0"/>
      <w:marRight w:val="0"/>
      <w:marTop w:val="0"/>
      <w:marBottom w:val="0"/>
      <w:divBdr>
        <w:top w:val="none" w:sz="0" w:space="0" w:color="auto"/>
        <w:left w:val="none" w:sz="0" w:space="0" w:color="auto"/>
        <w:bottom w:val="none" w:sz="0" w:space="0" w:color="auto"/>
        <w:right w:val="none" w:sz="0" w:space="0" w:color="auto"/>
      </w:divBdr>
    </w:div>
    <w:div w:id="170728036">
      <w:bodyDiv w:val="1"/>
      <w:marLeft w:val="0"/>
      <w:marRight w:val="0"/>
      <w:marTop w:val="0"/>
      <w:marBottom w:val="0"/>
      <w:divBdr>
        <w:top w:val="none" w:sz="0" w:space="0" w:color="auto"/>
        <w:left w:val="none" w:sz="0" w:space="0" w:color="auto"/>
        <w:bottom w:val="none" w:sz="0" w:space="0" w:color="auto"/>
        <w:right w:val="none" w:sz="0" w:space="0" w:color="auto"/>
      </w:divBdr>
    </w:div>
    <w:div w:id="174151172">
      <w:bodyDiv w:val="1"/>
      <w:marLeft w:val="0"/>
      <w:marRight w:val="0"/>
      <w:marTop w:val="0"/>
      <w:marBottom w:val="0"/>
      <w:divBdr>
        <w:top w:val="none" w:sz="0" w:space="0" w:color="auto"/>
        <w:left w:val="none" w:sz="0" w:space="0" w:color="auto"/>
        <w:bottom w:val="none" w:sz="0" w:space="0" w:color="auto"/>
        <w:right w:val="none" w:sz="0" w:space="0" w:color="auto"/>
      </w:divBdr>
    </w:div>
    <w:div w:id="177543319">
      <w:bodyDiv w:val="1"/>
      <w:marLeft w:val="0"/>
      <w:marRight w:val="0"/>
      <w:marTop w:val="0"/>
      <w:marBottom w:val="0"/>
      <w:divBdr>
        <w:top w:val="none" w:sz="0" w:space="0" w:color="auto"/>
        <w:left w:val="none" w:sz="0" w:space="0" w:color="auto"/>
        <w:bottom w:val="none" w:sz="0" w:space="0" w:color="auto"/>
        <w:right w:val="none" w:sz="0" w:space="0" w:color="auto"/>
      </w:divBdr>
    </w:div>
    <w:div w:id="195428713">
      <w:bodyDiv w:val="1"/>
      <w:marLeft w:val="0"/>
      <w:marRight w:val="0"/>
      <w:marTop w:val="0"/>
      <w:marBottom w:val="0"/>
      <w:divBdr>
        <w:top w:val="none" w:sz="0" w:space="0" w:color="auto"/>
        <w:left w:val="none" w:sz="0" w:space="0" w:color="auto"/>
        <w:bottom w:val="none" w:sz="0" w:space="0" w:color="auto"/>
        <w:right w:val="none" w:sz="0" w:space="0" w:color="auto"/>
      </w:divBdr>
    </w:div>
    <w:div w:id="210001957">
      <w:bodyDiv w:val="1"/>
      <w:marLeft w:val="0"/>
      <w:marRight w:val="0"/>
      <w:marTop w:val="0"/>
      <w:marBottom w:val="0"/>
      <w:divBdr>
        <w:top w:val="none" w:sz="0" w:space="0" w:color="auto"/>
        <w:left w:val="none" w:sz="0" w:space="0" w:color="auto"/>
        <w:bottom w:val="none" w:sz="0" w:space="0" w:color="auto"/>
        <w:right w:val="none" w:sz="0" w:space="0" w:color="auto"/>
      </w:divBdr>
    </w:div>
    <w:div w:id="214044369">
      <w:bodyDiv w:val="1"/>
      <w:marLeft w:val="0"/>
      <w:marRight w:val="0"/>
      <w:marTop w:val="0"/>
      <w:marBottom w:val="0"/>
      <w:divBdr>
        <w:top w:val="none" w:sz="0" w:space="0" w:color="auto"/>
        <w:left w:val="none" w:sz="0" w:space="0" w:color="auto"/>
        <w:bottom w:val="none" w:sz="0" w:space="0" w:color="auto"/>
        <w:right w:val="none" w:sz="0" w:space="0" w:color="auto"/>
      </w:divBdr>
    </w:div>
    <w:div w:id="219098977">
      <w:bodyDiv w:val="1"/>
      <w:marLeft w:val="0"/>
      <w:marRight w:val="0"/>
      <w:marTop w:val="0"/>
      <w:marBottom w:val="0"/>
      <w:divBdr>
        <w:top w:val="none" w:sz="0" w:space="0" w:color="auto"/>
        <w:left w:val="none" w:sz="0" w:space="0" w:color="auto"/>
        <w:bottom w:val="none" w:sz="0" w:space="0" w:color="auto"/>
        <w:right w:val="none" w:sz="0" w:space="0" w:color="auto"/>
      </w:divBdr>
    </w:div>
    <w:div w:id="229972152">
      <w:bodyDiv w:val="1"/>
      <w:marLeft w:val="0"/>
      <w:marRight w:val="0"/>
      <w:marTop w:val="0"/>
      <w:marBottom w:val="0"/>
      <w:divBdr>
        <w:top w:val="none" w:sz="0" w:space="0" w:color="auto"/>
        <w:left w:val="none" w:sz="0" w:space="0" w:color="auto"/>
        <w:bottom w:val="none" w:sz="0" w:space="0" w:color="auto"/>
        <w:right w:val="none" w:sz="0" w:space="0" w:color="auto"/>
      </w:divBdr>
    </w:div>
    <w:div w:id="232086598">
      <w:bodyDiv w:val="1"/>
      <w:marLeft w:val="0"/>
      <w:marRight w:val="0"/>
      <w:marTop w:val="0"/>
      <w:marBottom w:val="0"/>
      <w:divBdr>
        <w:top w:val="none" w:sz="0" w:space="0" w:color="auto"/>
        <w:left w:val="none" w:sz="0" w:space="0" w:color="auto"/>
        <w:bottom w:val="none" w:sz="0" w:space="0" w:color="auto"/>
        <w:right w:val="none" w:sz="0" w:space="0" w:color="auto"/>
      </w:divBdr>
    </w:div>
    <w:div w:id="233784543">
      <w:bodyDiv w:val="1"/>
      <w:marLeft w:val="0"/>
      <w:marRight w:val="0"/>
      <w:marTop w:val="0"/>
      <w:marBottom w:val="0"/>
      <w:divBdr>
        <w:top w:val="none" w:sz="0" w:space="0" w:color="auto"/>
        <w:left w:val="none" w:sz="0" w:space="0" w:color="auto"/>
        <w:bottom w:val="none" w:sz="0" w:space="0" w:color="auto"/>
        <w:right w:val="none" w:sz="0" w:space="0" w:color="auto"/>
      </w:divBdr>
    </w:div>
    <w:div w:id="238369381">
      <w:bodyDiv w:val="1"/>
      <w:marLeft w:val="0"/>
      <w:marRight w:val="0"/>
      <w:marTop w:val="0"/>
      <w:marBottom w:val="0"/>
      <w:divBdr>
        <w:top w:val="none" w:sz="0" w:space="0" w:color="auto"/>
        <w:left w:val="none" w:sz="0" w:space="0" w:color="auto"/>
        <w:bottom w:val="none" w:sz="0" w:space="0" w:color="auto"/>
        <w:right w:val="none" w:sz="0" w:space="0" w:color="auto"/>
      </w:divBdr>
    </w:div>
    <w:div w:id="240256049">
      <w:bodyDiv w:val="1"/>
      <w:marLeft w:val="0"/>
      <w:marRight w:val="0"/>
      <w:marTop w:val="0"/>
      <w:marBottom w:val="0"/>
      <w:divBdr>
        <w:top w:val="none" w:sz="0" w:space="0" w:color="auto"/>
        <w:left w:val="none" w:sz="0" w:space="0" w:color="auto"/>
        <w:bottom w:val="none" w:sz="0" w:space="0" w:color="auto"/>
        <w:right w:val="none" w:sz="0" w:space="0" w:color="auto"/>
      </w:divBdr>
    </w:div>
    <w:div w:id="245069656">
      <w:bodyDiv w:val="1"/>
      <w:marLeft w:val="0"/>
      <w:marRight w:val="0"/>
      <w:marTop w:val="0"/>
      <w:marBottom w:val="0"/>
      <w:divBdr>
        <w:top w:val="none" w:sz="0" w:space="0" w:color="auto"/>
        <w:left w:val="none" w:sz="0" w:space="0" w:color="auto"/>
        <w:bottom w:val="none" w:sz="0" w:space="0" w:color="auto"/>
        <w:right w:val="none" w:sz="0" w:space="0" w:color="auto"/>
      </w:divBdr>
    </w:div>
    <w:div w:id="253049364">
      <w:bodyDiv w:val="1"/>
      <w:marLeft w:val="0"/>
      <w:marRight w:val="0"/>
      <w:marTop w:val="0"/>
      <w:marBottom w:val="0"/>
      <w:divBdr>
        <w:top w:val="none" w:sz="0" w:space="0" w:color="auto"/>
        <w:left w:val="none" w:sz="0" w:space="0" w:color="auto"/>
        <w:bottom w:val="none" w:sz="0" w:space="0" w:color="auto"/>
        <w:right w:val="none" w:sz="0" w:space="0" w:color="auto"/>
      </w:divBdr>
    </w:div>
    <w:div w:id="256065055">
      <w:bodyDiv w:val="1"/>
      <w:marLeft w:val="0"/>
      <w:marRight w:val="0"/>
      <w:marTop w:val="0"/>
      <w:marBottom w:val="0"/>
      <w:divBdr>
        <w:top w:val="none" w:sz="0" w:space="0" w:color="auto"/>
        <w:left w:val="none" w:sz="0" w:space="0" w:color="auto"/>
        <w:bottom w:val="none" w:sz="0" w:space="0" w:color="auto"/>
        <w:right w:val="none" w:sz="0" w:space="0" w:color="auto"/>
      </w:divBdr>
    </w:div>
    <w:div w:id="258804650">
      <w:bodyDiv w:val="1"/>
      <w:marLeft w:val="0"/>
      <w:marRight w:val="0"/>
      <w:marTop w:val="0"/>
      <w:marBottom w:val="0"/>
      <w:divBdr>
        <w:top w:val="none" w:sz="0" w:space="0" w:color="auto"/>
        <w:left w:val="none" w:sz="0" w:space="0" w:color="auto"/>
        <w:bottom w:val="none" w:sz="0" w:space="0" w:color="auto"/>
        <w:right w:val="none" w:sz="0" w:space="0" w:color="auto"/>
      </w:divBdr>
    </w:div>
    <w:div w:id="264384671">
      <w:bodyDiv w:val="1"/>
      <w:marLeft w:val="0"/>
      <w:marRight w:val="0"/>
      <w:marTop w:val="0"/>
      <w:marBottom w:val="0"/>
      <w:divBdr>
        <w:top w:val="none" w:sz="0" w:space="0" w:color="auto"/>
        <w:left w:val="none" w:sz="0" w:space="0" w:color="auto"/>
        <w:bottom w:val="none" w:sz="0" w:space="0" w:color="auto"/>
        <w:right w:val="none" w:sz="0" w:space="0" w:color="auto"/>
      </w:divBdr>
    </w:div>
    <w:div w:id="266280476">
      <w:bodyDiv w:val="1"/>
      <w:marLeft w:val="0"/>
      <w:marRight w:val="0"/>
      <w:marTop w:val="0"/>
      <w:marBottom w:val="0"/>
      <w:divBdr>
        <w:top w:val="none" w:sz="0" w:space="0" w:color="auto"/>
        <w:left w:val="none" w:sz="0" w:space="0" w:color="auto"/>
        <w:bottom w:val="none" w:sz="0" w:space="0" w:color="auto"/>
        <w:right w:val="none" w:sz="0" w:space="0" w:color="auto"/>
      </w:divBdr>
    </w:div>
    <w:div w:id="275984197">
      <w:bodyDiv w:val="1"/>
      <w:marLeft w:val="0"/>
      <w:marRight w:val="0"/>
      <w:marTop w:val="0"/>
      <w:marBottom w:val="0"/>
      <w:divBdr>
        <w:top w:val="none" w:sz="0" w:space="0" w:color="auto"/>
        <w:left w:val="none" w:sz="0" w:space="0" w:color="auto"/>
        <w:bottom w:val="none" w:sz="0" w:space="0" w:color="auto"/>
        <w:right w:val="none" w:sz="0" w:space="0" w:color="auto"/>
      </w:divBdr>
    </w:div>
    <w:div w:id="280259177">
      <w:bodyDiv w:val="1"/>
      <w:marLeft w:val="0"/>
      <w:marRight w:val="0"/>
      <w:marTop w:val="0"/>
      <w:marBottom w:val="0"/>
      <w:divBdr>
        <w:top w:val="none" w:sz="0" w:space="0" w:color="auto"/>
        <w:left w:val="none" w:sz="0" w:space="0" w:color="auto"/>
        <w:bottom w:val="none" w:sz="0" w:space="0" w:color="auto"/>
        <w:right w:val="none" w:sz="0" w:space="0" w:color="auto"/>
      </w:divBdr>
    </w:div>
    <w:div w:id="281964336">
      <w:bodyDiv w:val="1"/>
      <w:marLeft w:val="0"/>
      <w:marRight w:val="0"/>
      <w:marTop w:val="0"/>
      <w:marBottom w:val="0"/>
      <w:divBdr>
        <w:top w:val="none" w:sz="0" w:space="0" w:color="auto"/>
        <w:left w:val="none" w:sz="0" w:space="0" w:color="auto"/>
        <w:bottom w:val="none" w:sz="0" w:space="0" w:color="auto"/>
        <w:right w:val="none" w:sz="0" w:space="0" w:color="auto"/>
      </w:divBdr>
    </w:div>
    <w:div w:id="298655884">
      <w:bodyDiv w:val="1"/>
      <w:marLeft w:val="0"/>
      <w:marRight w:val="0"/>
      <w:marTop w:val="0"/>
      <w:marBottom w:val="0"/>
      <w:divBdr>
        <w:top w:val="none" w:sz="0" w:space="0" w:color="auto"/>
        <w:left w:val="none" w:sz="0" w:space="0" w:color="auto"/>
        <w:bottom w:val="none" w:sz="0" w:space="0" w:color="auto"/>
        <w:right w:val="none" w:sz="0" w:space="0" w:color="auto"/>
      </w:divBdr>
    </w:div>
    <w:div w:id="304429093">
      <w:bodyDiv w:val="1"/>
      <w:marLeft w:val="0"/>
      <w:marRight w:val="0"/>
      <w:marTop w:val="0"/>
      <w:marBottom w:val="0"/>
      <w:divBdr>
        <w:top w:val="none" w:sz="0" w:space="0" w:color="auto"/>
        <w:left w:val="none" w:sz="0" w:space="0" w:color="auto"/>
        <w:bottom w:val="none" w:sz="0" w:space="0" w:color="auto"/>
        <w:right w:val="none" w:sz="0" w:space="0" w:color="auto"/>
      </w:divBdr>
    </w:div>
    <w:div w:id="311056924">
      <w:bodyDiv w:val="1"/>
      <w:marLeft w:val="0"/>
      <w:marRight w:val="0"/>
      <w:marTop w:val="0"/>
      <w:marBottom w:val="0"/>
      <w:divBdr>
        <w:top w:val="none" w:sz="0" w:space="0" w:color="auto"/>
        <w:left w:val="none" w:sz="0" w:space="0" w:color="auto"/>
        <w:bottom w:val="none" w:sz="0" w:space="0" w:color="auto"/>
        <w:right w:val="none" w:sz="0" w:space="0" w:color="auto"/>
      </w:divBdr>
    </w:div>
    <w:div w:id="314992633">
      <w:bodyDiv w:val="1"/>
      <w:marLeft w:val="0"/>
      <w:marRight w:val="0"/>
      <w:marTop w:val="0"/>
      <w:marBottom w:val="0"/>
      <w:divBdr>
        <w:top w:val="none" w:sz="0" w:space="0" w:color="auto"/>
        <w:left w:val="none" w:sz="0" w:space="0" w:color="auto"/>
        <w:bottom w:val="none" w:sz="0" w:space="0" w:color="auto"/>
        <w:right w:val="none" w:sz="0" w:space="0" w:color="auto"/>
      </w:divBdr>
    </w:div>
    <w:div w:id="319191468">
      <w:bodyDiv w:val="1"/>
      <w:marLeft w:val="0"/>
      <w:marRight w:val="0"/>
      <w:marTop w:val="0"/>
      <w:marBottom w:val="0"/>
      <w:divBdr>
        <w:top w:val="none" w:sz="0" w:space="0" w:color="auto"/>
        <w:left w:val="none" w:sz="0" w:space="0" w:color="auto"/>
        <w:bottom w:val="none" w:sz="0" w:space="0" w:color="auto"/>
        <w:right w:val="none" w:sz="0" w:space="0" w:color="auto"/>
      </w:divBdr>
    </w:div>
    <w:div w:id="320818168">
      <w:bodyDiv w:val="1"/>
      <w:marLeft w:val="0"/>
      <w:marRight w:val="0"/>
      <w:marTop w:val="0"/>
      <w:marBottom w:val="0"/>
      <w:divBdr>
        <w:top w:val="none" w:sz="0" w:space="0" w:color="auto"/>
        <w:left w:val="none" w:sz="0" w:space="0" w:color="auto"/>
        <w:bottom w:val="none" w:sz="0" w:space="0" w:color="auto"/>
        <w:right w:val="none" w:sz="0" w:space="0" w:color="auto"/>
      </w:divBdr>
    </w:div>
    <w:div w:id="323583990">
      <w:bodyDiv w:val="1"/>
      <w:marLeft w:val="0"/>
      <w:marRight w:val="0"/>
      <w:marTop w:val="0"/>
      <w:marBottom w:val="0"/>
      <w:divBdr>
        <w:top w:val="none" w:sz="0" w:space="0" w:color="auto"/>
        <w:left w:val="none" w:sz="0" w:space="0" w:color="auto"/>
        <w:bottom w:val="none" w:sz="0" w:space="0" w:color="auto"/>
        <w:right w:val="none" w:sz="0" w:space="0" w:color="auto"/>
      </w:divBdr>
    </w:div>
    <w:div w:id="341132379">
      <w:bodyDiv w:val="1"/>
      <w:marLeft w:val="0"/>
      <w:marRight w:val="0"/>
      <w:marTop w:val="0"/>
      <w:marBottom w:val="0"/>
      <w:divBdr>
        <w:top w:val="none" w:sz="0" w:space="0" w:color="auto"/>
        <w:left w:val="none" w:sz="0" w:space="0" w:color="auto"/>
        <w:bottom w:val="none" w:sz="0" w:space="0" w:color="auto"/>
        <w:right w:val="none" w:sz="0" w:space="0" w:color="auto"/>
      </w:divBdr>
    </w:div>
    <w:div w:id="353309801">
      <w:bodyDiv w:val="1"/>
      <w:marLeft w:val="0"/>
      <w:marRight w:val="0"/>
      <w:marTop w:val="0"/>
      <w:marBottom w:val="0"/>
      <w:divBdr>
        <w:top w:val="none" w:sz="0" w:space="0" w:color="auto"/>
        <w:left w:val="none" w:sz="0" w:space="0" w:color="auto"/>
        <w:bottom w:val="none" w:sz="0" w:space="0" w:color="auto"/>
        <w:right w:val="none" w:sz="0" w:space="0" w:color="auto"/>
      </w:divBdr>
    </w:div>
    <w:div w:id="361134038">
      <w:bodyDiv w:val="1"/>
      <w:marLeft w:val="0"/>
      <w:marRight w:val="0"/>
      <w:marTop w:val="0"/>
      <w:marBottom w:val="0"/>
      <w:divBdr>
        <w:top w:val="none" w:sz="0" w:space="0" w:color="auto"/>
        <w:left w:val="none" w:sz="0" w:space="0" w:color="auto"/>
        <w:bottom w:val="none" w:sz="0" w:space="0" w:color="auto"/>
        <w:right w:val="none" w:sz="0" w:space="0" w:color="auto"/>
      </w:divBdr>
    </w:div>
    <w:div w:id="363408701">
      <w:bodyDiv w:val="1"/>
      <w:marLeft w:val="0"/>
      <w:marRight w:val="0"/>
      <w:marTop w:val="0"/>
      <w:marBottom w:val="0"/>
      <w:divBdr>
        <w:top w:val="none" w:sz="0" w:space="0" w:color="auto"/>
        <w:left w:val="none" w:sz="0" w:space="0" w:color="auto"/>
        <w:bottom w:val="none" w:sz="0" w:space="0" w:color="auto"/>
        <w:right w:val="none" w:sz="0" w:space="0" w:color="auto"/>
      </w:divBdr>
    </w:div>
    <w:div w:id="373118513">
      <w:bodyDiv w:val="1"/>
      <w:marLeft w:val="0"/>
      <w:marRight w:val="0"/>
      <w:marTop w:val="0"/>
      <w:marBottom w:val="0"/>
      <w:divBdr>
        <w:top w:val="none" w:sz="0" w:space="0" w:color="auto"/>
        <w:left w:val="none" w:sz="0" w:space="0" w:color="auto"/>
        <w:bottom w:val="none" w:sz="0" w:space="0" w:color="auto"/>
        <w:right w:val="none" w:sz="0" w:space="0" w:color="auto"/>
      </w:divBdr>
    </w:div>
    <w:div w:id="380446879">
      <w:bodyDiv w:val="1"/>
      <w:marLeft w:val="0"/>
      <w:marRight w:val="0"/>
      <w:marTop w:val="0"/>
      <w:marBottom w:val="0"/>
      <w:divBdr>
        <w:top w:val="none" w:sz="0" w:space="0" w:color="auto"/>
        <w:left w:val="none" w:sz="0" w:space="0" w:color="auto"/>
        <w:bottom w:val="none" w:sz="0" w:space="0" w:color="auto"/>
        <w:right w:val="none" w:sz="0" w:space="0" w:color="auto"/>
      </w:divBdr>
    </w:div>
    <w:div w:id="385956656">
      <w:bodyDiv w:val="1"/>
      <w:marLeft w:val="0"/>
      <w:marRight w:val="0"/>
      <w:marTop w:val="0"/>
      <w:marBottom w:val="0"/>
      <w:divBdr>
        <w:top w:val="none" w:sz="0" w:space="0" w:color="auto"/>
        <w:left w:val="none" w:sz="0" w:space="0" w:color="auto"/>
        <w:bottom w:val="none" w:sz="0" w:space="0" w:color="auto"/>
        <w:right w:val="none" w:sz="0" w:space="0" w:color="auto"/>
      </w:divBdr>
    </w:div>
    <w:div w:id="386490802">
      <w:bodyDiv w:val="1"/>
      <w:marLeft w:val="0"/>
      <w:marRight w:val="0"/>
      <w:marTop w:val="0"/>
      <w:marBottom w:val="0"/>
      <w:divBdr>
        <w:top w:val="none" w:sz="0" w:space="0" w:color="auto"/>
        <w:left w:val="none" w:sz="0" w:space="0" w:color="auto"/>
        <w:bottom w:val="none" w:sz="0" w:space="0" w:color="auto"/>
        <w:right w:val="none" w:sz="0" w:space="0" w:color="auto"/>
      </w:divBdr>
    </w:div>
    <w:div w:id="391512659">
      <w:bodyDiv w:val="1"/>
      <w:marLeft w:val="0"/>
      <w:marRight w:val="0"/>
      <w:marTop w:val="0"/>
      <w:marBottom w:val="0"/>
      <w:divBdr>
        <w:top w:val="none" w:sz="0" w:space="0" w:color="auto"/>
        <w:left w:val="none" w:sz="0" w:space="0" w:color="auto"/>
        <w:bottom w:val="none" w:sz="0" w:space="0" w:color="auto"/>
        <w:right w:val="none" w:sz="0" w:space="0" w:color="auto"/>
      </w:divBdr>
    </w:div>
    <w:div w:id="405079009">
      <w:bodyDiv w:val="1"/>
      <w:marLeft w:val="0"/>
      <w:marRight w:val="0"/>
      <w:marTop w:val="0"/>
      <w:marBottom w:val="0"/>
      <w:divBdr>
        <w:top w:val="none" w:sz="0" w:space="0" w:color="auto"/>
        <w:left w:val="none" w:sz="0" w:space="0" w:color="auto"/>
        <w:bottom w:val="none" w:sz="0" w:space="0" w:color="auto"/>
        <w:right w:val="none" w:sz="0" w:space="0" w:color="auto"/>
      </w:divBdr>
    </w:div>
    <w:div w:id="411319593">
      <w:bodyDiv w:val="1"/>
      <w:marLeft w:val="0"/>
      <w:marRight w:val="0"/>
      <w:marTop w:val="0"/>
      <w:marBottom w:val="0"/>
      <w:divBdr>
        <w:top w:val="none" w:sz="0" w:space="0" w:color="auto"/>
        <w:left w:val="none" w:sz="0" w:space="0" w:color="auto"/>
        <w:bottom w:val="none" w:sz="0" w:space="0" w:color="auto"/>
        <w:right w:val="none" w:sz="0" w:space="0" w:color="auto"/>
      </w:divBdr>
    </w:div>
    <w:div w:id="427046466">
      <w:bodyDiv w:val="1"/>
      <w:marLeft w:val="0"/>
      <w:marRight w:val="0"/>
      <w:marTop w:val="0"/>
      <w:marBottom w:val="0"/>
      <w:divBdr>
        <w:top w:val="none" w:sz="0" w:space="0" w:color="auto"/>
        <w:left w:val="none" w:sz="0" w:space="0" w:color="auto"/>
        <w:bottom w:val="none" w:sz="0" w:space="0" w:color="auto"/>
        <w:right w:val="none" w:sz="0" w:space="0" w:color="auto"/>
      </w:divBdr>
    </w:div>
    <w:div w:id="429739486">
      <w:bodyDiv w:val="1"/>
      <w:marLeft w:val="0"/>
      <w:marRight w:val="0"/>
      <w:marTop w:val="0"/>
      <w:marBottom w:val="0"/>
      <w:divBdr>
        <w:top w:val="none" w:sz="0" w:space="0" w:color="auto"/>
        <w:left w:val="none" w:sz="0" w:space="0" w:color="auto"/>
        <w:bottom w:val="none" w:sz="0" w:space="0" w:color="auto"/>
        <w:right w:val="none" w:sz="0" w:space="0" w:color="auto"/>
      </w:divBdr>
    </w:div>
    <w:div w:id="450633635">
      <w:bodyDiv w:val="1"/>
      <w:marLeft w:val="0"/>
      <w:marRight w:val="0"/>
      <w:marTop w:val="0"/>
      <w:marBottom w:val="0"/>
      <w:divBdr>
        <w:top w:val="none" w:sz="0" w:space="0" w:color="auto"/>
        <w:left w:val="none" w:sz="0" w:space="0" w:color="auto"/>
        <w:bottom w:val="none" w:sz="0" w:space="0" w:color="auto"/>
        <w:right w:val="none" w:sz="0" w:space="0" w:color="auto"/>
      </w:divBdr>
    </w:div>
    <w:div w:id="455409825">
      <w:bodyDiv w:val="1"/>
      <w:marLeft w:val="0"/>
      <w:marRight w:val="0"/>
      <w:marTop w:val="0"/>
      <w:marBottom w:val="0"/>
      <w:divBdr>
        <w:top w:val="none" w:sz="0" w:space="0" w:color="auto"/>
        <w:left w:val="none" w:sz="0" w:space="0" w:color="auto"/>
        <w:bottom w:val="none" w:sz="0" w:space="0" w:color="auto"/>
        <w:right w:val="none" w:sz="0" w:space="0" w:color="auto"/>
      </w:divBdr>
    </w:div>
    <w:div w:id="463012731">
      <w:bodyDiv w:val="1"/>
      <w:marLeft w:val="0"/>
      <w:marRight w:val="0"/>
      <w:marTop w:val="0"/>
      <w:marBottom w:val="0"/>
      <w:divBdr>
        <w:top w:val="none" w:sz="0" w:space="0" w:color="auto"/>
        <w:left w:val="none" w:sz="0" w:space="0" w:color="auto"/>
        <w:bottom w:val="none" w:sz="0" w:space="0" w:color="auto"/>
        <w:right w:val="none" w:sz="0" w:space="0" w:color="auto"/>
      </w:divBdr>
    </w:div>
    <w:div w:id="469787124">
      <w:bodyDiv w:val="1"/>
      <w:marLeft w:val="0"/>
      <w:marRight w:val="0"/>
      <w:marTop w:val="0"/>
      <w:marBottom w:val="0"/>
      <w:divBdr>
        <w:top w:val="none" w:sz="0" w:space="0" w:color="auto"/>
        <w:left w:val="none" w:sz="0" w:space="0" w:color="auto"/>
        <w:bottom w:val="none" w:sz="0" w:space="0" w:color="auto"/>
        <w:right w:val="none" w:sz="0" w:space="0" w:color="auto"/>
      </w:divBdr>
    </w:div>
    <w:div w:id="470564598">
      <w:bodyDiv w:val="1"/>
      <w:marLeft w:val="0"/>
      <w:marRight w:val="0"/>
      <w:marTop w:val="0"/>
      <w:marBottom w:val="0"/>
      <w:divBdr>
        <w:top w:val="none" w:sz="0" w:space="0" w:color="auto"/>
        <w:left w:val="none" w:sz="0" w:space="0" w:color="auto"/>
        <w:bottom w:val="none" w:sz="0" w:space="0" w:color="auto"/>
        <w:right w:val="none" w:sz="0" w:space="0" w:color="auto"/>
      </w:divBdr>
    </w:div>
    <w:div w:id="472908311">
      <w:bodyDiv w:val="1"/>
      <w:marLeft w:val="0"/>
      <w:marRight w:val="0"/>
      <w:marTop w:val="0"/>
      <w:marBottom w:val="0"/>
      <w:divBdr>
        <w:top w:val="none" w:sz="0" w:space="0" w:color="auto"/>
        <w:left w:val="none" w:sz="0" w:space="0" w:color="auto"/>
        <w:bottom w:val="none" w:sz="0" w:space="0" w:color="auto"/>
        <w:right w:val="none" w:sz="0" w:space="0" w:color="auto"/>
      </w:divBdr>
    </w:div>
    <w:div w:id="486435395">
      <w:bodyDiv w:val="1"/>
      <w:marLeft w:val="0"/>
      <w:marRight w:val="0"/>
      <w:marTop w:val="0"/>
      <w:marBottom w:val="0"/>
      <w:divBdr>
        <w:top w:val="none" w:sz="0" w:space="0" w:color="auto"/>
        <w:left w:val="none" w:sz="0" w:space="0" w:color="auto"/>
        <w:bottom w:val="none" w:sz="0" w:space="0" w:color="auto"/>
        <w:right w:val="none" w:sz="0" w:space="0" w:color="auto"/>
      </w:divBdr>
    </w:div>
    <w:div w:id="486481432">
      <w:bodyDiv w:val="1"/>
      <w:marLeft w:val="0"/>
      <w:marRight w:val="0"/>
      <w:marTop w:val="0"/>
      <w:marBottom w:val="0"/>
      <w:divBdr>
        <w:top w:val="none" w:sz="0" w:space="0" w:color="auto"/>
        <w:left w:val="none" w:sz="0" w:space="0" w:color="auto"/>
        <w:bottom w:val="none" w:sz="0" w:space="0" w:color="auto"/>
        <w:right w:val="none" w:sz="0" w:space="0" w:color="auto"/>
      </w:divBdr>
    </w:div>
    <w:div w:id="496504626">
      <w:bodyDiv w:val="1"/>
      <w:marLeft w:val="0"/>
      <w:marRight w:val="0"/>
      <w:marTop w:val="0"/>
      <w:marBottom w:val="0"/>
      <w:divBdr>
        <w:top w:val="none" w:sz="0" w:space="0" w:color="auto"/>
        <w:left w:val="none" w:sz="0" w:space="0" w:color="auto"/>
        <w:bottom w:val="none" w:sz="0" w:space="0" w:color="auto"/>
        <w:right w:val="none" w:sz="0" w:space="0" w:color="auto"/>
      </w:divBdr>
    </w:div>
    <w:div w:id="516236143">
      <w:bodyDiv w:val="1"/>
      <w:marLeft w:val="0"/>
      <w:marRight w:val="0"/>
      <w:marTop w:val="0"/>
      <w:marBottom w:val="0"/>
      <w:divBdr>
        <w:top w:val="none" w:sz="0" w:space="0" w:color="auto"/>
        <w:left w:val="none" w:sz="0" w:space="0" w:color="auto"/>
        <w:bottom w:val="none" w:sz="0" w:space="0" w:color="auto"/>
        <w:right w:val="none" w:sz="0" w:space="0" w:color="auto"/>
      </w:divBdr>
    </w:div>
    <w:div w:id="536159391">
      <w:bodyDiv w:val="1"/>
      <w:marLeft w:val="0"/>
      <w:marRight w:val="0"/>
      <w:marTop w:val="0"/>
      <w:marBottom w:val="0"/>
      <w:divBdr>
        <w:top w:val="none" w:sz="0" w:space="0" w:color="auto"/>
        <w:left w:val="none" w:sz="0" w:space="0" w:color="auto"/>
        <w:bottom w:val="none" w:sz="0" w:space="0" w:color="auto"/>
        <w:right w:val="none" w:sz="0" w:space="0" w:color="auto"/>
      </w:divBdr>
    </w:div>
    <w:div w:id="542596871">
      <w:bodyDiv w:val="1"/>
      <w:marLeft w:val="0"/>
      <w:marRight w:val="0"/>
      <w:marTop w:val="0"/>
      <w:marBottom w:val="0"/>
      <w:divBdr>
        <w:top w:val="none" w:sz="0" w:space="0" w:color="auto"/>
        <w:left w:val="none" w:sz="0" w:space="0" w:color="auto"/>
        <w:bottom w:val="none" w:sz="0" w:space="0" w:color="auto"/>
        <w:right w:val="none" w:sz="0" w:space="0" w:color="auto"/>
      </w:divBdr>
    </w:div>
    <w:div w:id="561405148">
      <w:bodyDiv w:val="1"/>
      <w:marLeft w:val="0"/>
      <w:marRight w:val="0"/>
      <w:marTop w:val="0"/>
      <w:marBottom w:val="0"/>
      <w:divBdr>
        <w:top w:val="none" w:sz="0" w:space="0" w:color="auto"/>
        <w:left w:val="none" w:sz="0" w:space="0" w:color="auto"/>
        <w:bottom w:val="none" w:sz="0" w:space="0" w:color="auto"/>
        <w:right w:val="none" w:sz="0" w:space="0" w:color="auto"/>
      </w:divBdr>
    </w:div>
    <w:div w:id="563679921">
      <w:bodyDiv w:val="1"/>
      <w:marLeft w:val="0"/>
      <w:marRight w:val="0"/>
      <w:marTop w:val="0"/>
      <w:marBottom w:val="0"/>
      <w:divBdr>
        <w:top w:val="none" w:sz="0" w:space="0" w:color="auto"/>
        <w:left w:val="none" w:sz="0" w:space="0" w:color="auto"/>
        <w:bottom w:val="none" w:sz="0" w:space="0" w:color="auto"/>
        <w:right w:val="none" w:sz="0" w:space="0" w:color="auto"/>
      </w:divBdr>
    </w:div>
    <w:div w:id="576792590">
      <w:bodyDiv w:val="1"/>
      <w:marLeft w:val="0"/>
      <w:marRight w:val="0"/>
      <w:marTop w:val="0"/>
      <w:marBottom w:val="0"/>
      <w:divBdr>
        <w:top w:val="none" w:sz="0" w:space="0" w:color="auto"/>
        <w:left w:val="none" w:sz="0" w:space="0" w:color="auto"/>
        <w:bottom w:val="none" w:sz="0" w:space="0" w:color="auto"/>
        <w:right w:val="none" w:sz="0" w:space="0" w:color="auto"/>
      </w:divBdr>
    </w:div>
    <w:div w:id="590046942">
      <w:bodyDiv w:val="1"/>
      <w:marLeft w:val="0"/>
      <w:marRight w:val="0"/>
      <w:marTop w:val="0"/>
      <w:marBottom w:val="0"/>
      <w:divBdr>
        <w:top w:val="none" w:sz="0" w:space="0" w:color="auto"/>
        <w:left w:val="none" w:sz="0" w:space="0" w:color="auto"/>
        <w:bottom w:val="none" w:sz="0" w:space="0" w:color="auto"/>
        <w:right w:val="none" w:sz="0" w:space="0" w:color="auto"/>
      </w:divBdr>
    </w:div>
    <w:div w:id="594241929">
      <w:bodyDiv w:val="1"/>
      <w:marLeft w:val="0"/>
      <w:marRight w:val="0"/>
      <w:marTop w:val="0"/>
      <w:marBottom w:val="0"/>
      <w:divBdr>
        <w:top w:val="none" w:sz="0" w:space="0" w:color="auto"/>
        <w:left w:val="none" w:sz="0" w:space="0" w:color="auto"/>
        <w:bottom w:val="none" w:sz="0" w:space="0" w:color="auto"/>
        <w:right w:val="none" w:sz="0" w:space="0" w:color="auto"/>
      </w:divBdr>
    </w:div>
    <w:div w:id="603077315">
      <w:bodyDiv w:val="1"/>
      <w:marLeft w:val="0"/>
      <w:marRight w:val="0"/>
      <w:marTop w:val="0"/>
      <w:marBottom w:val="0"/>
      <w:divBdr>
        <w:top w:val="none" w:sz="0" w:space="0" w:color="auto"/>
        <w:left w:val="none" w:sz="0" w:space="0" w:color="auto"/>
        <w:bottom w:val="none" w:sz="0" w:space="0" w:color="auto"/>
        <w:right w:val="none" w:sz="0" w:space="0" w:color="auto"/>
      </w:divBdr>
    </w:div>
    <w:div w:id="610432686">
      <w:bodyDiv w:val="1"/>
      <w:marLeft w:val="0"/>
      <w:marRight w:val="0"/>
      <w:marTop w:val="0"/>
      <w:marBottom w:val="0"/>
      <w:divBdr>
        <w:top w:val="none" w:sz="0" w:space="0" w:color="auto"/>
        <w:left w:val="none" w:sz="0" w:space="0" w:color="auto"/>
        <w:bottom w:val="none" w:sz="0" w:space="0" w:color="auto"/>
        <w:right w:val="none" w:sz="0" w:space="0" w:color="auto"/>
      </w:divBdr>
    </w:div>
    <w:div w:id="610554530">
      <w:bodyDiv w:val="1"/>
      <w:marLeft w:val="0"/>
      <w:marRight w:val="0"/>
      <w:marTop w:val="0"/>
      <w:marBottom w:val="0"/>
      <w:divBdr>
        <w:top w:val="none" w:sz="0" w:space="0" w:color="auto"/>
        <w:left w:val="none" w:sz="0" w:space="0" w:color="auto"/>
        <w:bottom w:val="none" w:sz="0" w:space="0" w:color="auto"/>
        <w:right w:val="none" w:sz="0" w:space="0" w:color="auto"/>
      </w:divBdr>
    </w:div>
    <w:div w:id="617880659">
      <w:bodyDiv w:val="1"/>
      <w:marLeft w:val="0"/>
      <w:marRight w:val="0"/>
      <w:marTop w:val="0"/>
      <w:marBottom w:val="0"/>
      <w:divBdr>
        <w:top w:val="none" w:sz="0" w:space="0" w:color="auto"/>
        <w:left w:val="none" w:sz="0" w:space="0" w:color="auto"/>
        <w:bottom w:val="none" w:sz="0" w:space="0" w:color="auto"/>
        <w:right w:val="none" w:sz="0" w:space="0" w:color="auto"/>
      </w:divBdr>
    </w:div>
    <w:div w:id="620259012">
      <w:bodyDiv w:val="1"/>
      <w:marLeft w:val="0"/>
      <w:marRight w:val="0"/>
      <w:marTop w:val="0"/>
      <w:marBottom w:val="0"/>
      <w:divBdr>
        <w:top w:val="none" w:sz="0" w:space="0" w:color="auto"/>
        <w:left w:val="none" w:sz="0" w:space="0" w:color="auto"/>
        <w:bottom w:val="none" w:sz="0" w:space="0" w:color="auto"/>
        <w:right w:val="none" w:sz="0" w:space="0" w:color="auto"/>
      </w:divBdr>
    </w:div>
    <w:div w:id="621616994">
      <w:bodyDiv w:val="1"/>
      <w:marLeft w:val="0"/>
      <w:marRight w:val="0"/>
      <w:marTop w:val="0"/>
      <w:marBottom w:val="0"/>
      <w:divBdr>
        <w:top w:val="none" w:sz="0" w:space="0" w:color="auto"/>
        <w:left w:val="none" w:sz="0" w:space="0" w:color="auto"/>
        <w:bottom w:val="none" w:sz="0" w:space="0" w:color="auto"/>
        <w:right w:val="none" w:sz="0" w:space="0" w:color="auto"/>
      </w:divBdr>
    </w:div>
    <w:div w:id="627318224">
      <w:bodyDiv w:val="1"/>
      <w:marLeft w:val="0"/>
      <w:marRight w:val="0"/>
      <w:marTop w:val="0"/>
      <w:marBottom w:val="0"/>
      <w:divBdr>
        <w:top w:val="none" w:sz="0" w:space="0" w:color="auto"/>
        <w:left w:val="none" w:sz="0" w:space="0" w:color="auto"/>
        <w:bottom w:val="none" w:sz="0" w:space="0" w:color="auto"/>
        <w:right w:val="none" w:sz="0" w:space="0" w:color="auto"/>
      </w:divBdr>
    </w:div>
    <w:div w:id="629286738">
      <w:bodyDiv w:val="1"/>
      <w:marLeft w:val="0"/>
      <w:marRight w:val="0"/>
      <w:marTop w:val="0"/>
      <w:marBottom w:val="0"/>
      <w:divBdr>
        <w:top w:val="none" w:sz="0" w:space="0" w:color="auto"/>
        <w:left w:val="none" w:sz="0" w:space="0" w:color="auto"/>
        <w:bottom w:val="none" w:sz="0" w:space="0" w:color="auto"/>
        <w:right w:val="none" w:sz="0" w:space="0" w:color="auto"/>
      </w:divBdr>
    </w:div>
    <w:div w:id="629437407">
      <w:bodyDiv w:val="1"/>
      <w:marLeft w:val="0"/>
      <w:marRight w:val="0"/>
      <w:marTop w:val="0"/>
      <w:marBottom w:val="0"/>
      <w:divBdr>
        <w:top w:val="none" w:sz="0" w:space="0" w:color="auto"/>
        <w:left w:val="none" w:sz="0" w:space="0" w:color="auto"/>
        <w:bottom w:val="none" w:sz="0" w:space="0" w:color="auto"/>
        <w:right w:val="none" w:sz="0" w:space="0" w:color="auto"/>
      </w:divBdr>
    </w:div>
    <w:div w:id="631400971">
      <w:bodyDiv w:val="1"/>
      <w:marLeft w:val="0"/>
      <w:marRight w:val="0"/>
      <w:marTop w:val="0"/>
      <w:marBottom w:val="0"/>
      <w:divBdr>
        <w:top w:val="none" w:sz="0" w:space="0" w:color="auto"/>
        <w:left w:val="none" w:sz="0" w:space="0" w:color="auto"/>
        <w:bottom w:val="none" w:sz="0" w:space="0" w:color="auto"/>
        <w:right w:val="none" w:sz="0" w:space="0" w:color="auto"/>
      </w:divBdr>
    </w:div>
    <w:div w:id="657345036">
      <w:bodyDiv w:val="1"/>
      <w:marLeft w:val="0"/>
      <w:marRight w:val="0"/>
      <w:marTop w:val="0"/>
      <w:marBottom w:val="0"/>
      <w:divBdr>
        <w:top w:val="none" w:sz="0" w:space="0" w:color="auto"/>
        <w:left w:val="none" w:sz="0" w:space="0" w:color="auto"/>
        <w:bottom w:val="none" w:sz="0" w:space="0" w:color="auto"/>
        <w:right w:val="none" w:sz="0" w:space="0" w:color="auto"/>
      </w:divBdr>
    </w:div>
    <w:div w:id="669794347">
      <w:bodyDiv w:val="1"/>
      <w:marLeft w:val="0"/>
      <w:marRight w:val="0"/>
      <w:marTop w:val="0"/>
      <w:marBottom w:val="0"/>
      <w:divBdr>
        <w:top w:val="none" w:sz="0" w:space="0" w:color="auto"/>
        <w:left w:val="none" w:sz="0" w:space="0" w:color="auto"/>
        <w:bottom w:val="none" w:sz="0" w:space="0" w:color="auto"/>
        <w:right w:val="none" w:sz="0" w:space="0" w:color="auto"/>
      </w:divBdr>
    </w:div>
    <w:div w:id="678125007">
      <w:bodyDiv w:val="1"/>
      <w:marLeft w:val="0"/>
      <w:marRight w:val="0"/>
      <w:marTop w:val="0"/>
      <w:marBottom w:val="0"/>
      <w:divBdr>
        <w:top w:val="none" w:sz="0" w:space="0" w:color="auto"/>
        <w:left w:val="none" w:sz="0" w:space="0" w:color="auto"/>
        <w:bottom w:val="none" w:sz="0" w:space="0" w:color="auto"/>
        <w:right w:val="none" w:sz="0" w:space="0" w:color="auto"/>
      </w:divBdr>
    </w:div>
    <w:div w:id="699555304">
      <w:bodyDiv w:val="1"/>
      <w:marLeft w:val="0"/>
      <w:marRight w:val="0"/>
      <w:marTop w:val="0"/>
      <w:marBottom w:val="0"/>
      <w:divBdr>
        <w:top w:val="none" w:sz="0" w:space="0" w:color="auto"/>
        <w:left w:val="none" w:sz="0" w:space="0" w:color="auto"/>
        <w:bottom w:val="none" w:sz="0" w:space="0" w:color="auto"/>
        <w:right w:val="none" w:sz="0" w:space="0" w:color="auto"/>
      </w:divBdr>
    </w:div>
    <w:div w:id="703212966">
      <w:bodyDiv w:val="1"/>
      <w:marLeft w:val="0"/>
      <w:marRight w:val="0"/>
      <w:marTop w:val="0"/>
      <w:marBottom w:val="0"/>
      <w:divBdr>
        <w:top w:val="none" w:sz="0" w:space="0" w:color="auto"/>
        <w:left w:val="none" w:sz="0" w:space="0" w:color="auto"/>
        <w:bottom w:val="none" w:sz="0" w:space="0" w:color="auto"/>
        <w:right w:val="none" w:sz="0" w:space="0" w:color="auto"/>
      </w:divBdr>
    </w:div>
    <w:div w:id="703750496">
      <w:bodyDiv w:val="1"/>
      <w:marLeft w:val="0"/>
      <w:marRight w:val="0"/>
      <w:marTop w:val="0"/>
      <w:marBottom w:val="0"/>
      <w:divBdr>
        <w:top w:val="none" w:sz="0" w:space="0" w:color="auto"/>
        <w:left w:val="none" w:sz="0" w:space="0" w:color="auto"/>
        <w:bottom w:val="none" w:sz="0" w:space="0" w:color="auto"/>
        <w:right w:val="none" w:sz="0" w:space="0" w:color="auto"/>
      </w:divBdr>
    </w:div>
    <w:div w:id="714430517">
      <w:bodyDiv w:val="1"/>
      <w:marLeft w:val="0"/>
      <w:marRight w:val="0"/>
      <w:marTop w:val="0"/>
      <w:marBottom w:val="0"/>
      <w:divBdr>
        <w:top w:val="none" w:sz="0" w:space="0" w:color="auto"/>
        <w:left w:val="none" w:sz="0" w:space="0" w:color="auto"/>
        <w:bottom w:val="none" w:sz="0" w:space="0" w:color="auto"/>
        <w:right w:val="none" w:sz="0" w:space="0" w:color="auto"/>
      </w:divBdr>
    </w:div>
    <w:div w:id="714888991">
      <w:bodyDiv w:val="1"/>
      <w:marLeft w:val="0"/>
      <w:marRight w:val="0"/>
      <w:marTop w:val="0"/>
      <w:marBottom w:val="0"/>
      <w:divBdr>
        <w:top w:val="none" w:sz="0" w:space="0" w:color="auto"/>
        <w:left w:val="none" w:sz="0" w:space="0" w:color="auto"/>
        <w:bottom w:val="none" w:sz="0" w:space="0" w:color="auto"/>
        <w:right w:val="none" w:sz="0" w:space="0" w:color="auto"/>
      </w:divBdr>
    </w:div>
    <w:div w:id="722213509">
      <w:bodyDiv w:val="1"/>
      <w:marLeft w:val="0"/>
      <w:marRight w:val="0"/>
      <w:marTop w:val="0"/>
      <w:marBottom w:val="0"/>
      <w:divBdr>
        <w:top w:val="none" w:sz="0" w:space="0" w:color="auto"/>
        <w:left w:val="none" w:sz="0" w:space="0" w:color="auto"/>
        <w:bottom w:val="none" w:sz="0" w:space="0" w:color="auto"/>
        <w:right w:val="none" w:sz="0" w:space="0" w:color="auto"/>
      </w:divBdr>
    </w:div>
    <w:div w:id="736055232">
      <w:bodyDiv w:val="1"/>
      <w:marLeft w:val="0"/>
      <w:marRight w:val="0"/>
      <w:marTop w:val="0"/>
      <w:marBottom w:val="0"/>
      <w:divBdr>
        <w:top w:val="none" w:sz="0" w:space="0" w:color="auto"/>
        <w:left w:val="none" w:sz="0" w:space="0" w:color="auto"/>
        <w:bottom w:val="none" w:sz="0" w:space="0" w:color="auto"/>
        <w:right w:val="none" w:sz="0" w:space="0" w:color="auto"/>
      </w:divBdr>
    </w:div>
    <w:div w:id="741873056">
      <w:bodyDiv w:val="1"/>
      <w:marLeft w:val="0"/>
      <w:marRight w:val="0"/>
      <w:marTop w:val="0"/>
      <w:marBottom w:val="0"/>
      <w:divBdr>
        <w:top w:val="none" w:sz="0" w:space="0" w:color="auto"/>
        <w:left w:val="none" w:sz="0" w:space="0" w:color="auto"/>
        <w:bottom w:val="none" w:sz="0" w:space="0" w:color="auto"/>
        <w:right w:val="none" w:sz="0" w:space="0" w:color="auto"/>
      </w:divBdr>
    </w:div>
    <w:div w:id="743062497">
      <w:bodyDiv w:val="1"/>
      <w:marLeft w:val="0"/>
      <w:marRight w:val="0"/>
      <w:marTop w:val="0"/>
      <w:marBottom w:val="0"/>
      <w:divBdr>
        <w:top w:val="none" w:sz="0" w:space="0" w:color="auto"/>
        <w:left w:val="none" w:sz="0" w:space="0" w:color="auto"/>
        <w:bottom w:val="none" w:sz="0" w:space="0" w:color="auto"/>
        <w:right w:val="none" w:sz="0" w:space="0" w:color="auto"/>
      </w:divBdr>
    </w:div>
    <w:div w:id="744227584">
      <w:bodyDiv w:val="1"/>
      <w:marLeft w:val="0"/>
      <w:marRight w:val="0"/>
      <w:marTop w:val="0"/>
      <w:marBottom w:val="0"/>
      <w:divBdr>
        <w:top w:val="none" w:sz="0" w:space="0" w:color="auto"/>
        <w:left w:val="none" w:sz="0" w:space="0" w:color="auto"/>
        <w:bottom w:val="none" w:sz="0" w:space="0" w:color="auto"/>
        <w:right w:val="none" w:sz="0" w:space="0" w:color="auto"/>
      </w:divBdr>
    </w:div>
    <w:div w:id="752823557">
      <w:bodyDiv w:val="1"/>
      <w:marLeft w:val="0"/>
      <w:marRight w:val="0"/>
      <w:marTop w:val="0"/>
      <w:marBottom w:val="0"/>
      <w:divBdr>
        <w:top w:val="none" w:sz="0" w:space="0" w:color="auto"/>
        <w:left w:val="none" w:sz="0" w:space="0" w:color="auto"/>
        <w:bottom w:val="none" w:sz="0" w:space="0" w:color="auto"/>
        <w:right w:val="none" w:sz="0" w:space="0" w:color="auto"/>
      </w:divBdr>
    </w:div>
    <w:div w:id="753623601">
      <w:bodyDiv w:val="1"/>
      <w:marLeft w:val="0"/>
      <w:marRight w:val="0"/>
      <w:marTop w:val="0"/>
      <w:marBottom w:val="0"/>
      <w:divBdr>
        <w:top w:val="none" w:sz="0" w:space="0" w:color="auto"/>
        <w:left w:val="none" w:sz="0" w:space="0" w:color="auto"/>
        <w:bottom w:val="none" w:sz="0" w:space="0" w:color="auto"/>
        <w:right w:val="none" w:sz="0" w:space="0" w:color="auto"/>
      </w:divBdr>
    </w:div>
    <w:div w:id="782772119">
      <w:bodyDiv w:val="1"/>
      <w:marLeft w:val="0"/>
      <w:marRight w:val="0"/>
      <w:marTop w:val="0"/>
      <w:marBottom w:val="0"/>
      <w:divBdr>
        <w:top w:val="none" w:sz="0" w:space="0" w:color="auto"/>
        <w:left w:val="none" w:sz="0" w:space="0" w:color="auto"/>
        <w:bottom w:val="none" w:sz="0" w:space="0" w:color="auto"/>
        <w:right w:val="none" w:sz="0" w:space="0" w:color="auto"/>
      </w:divBdr>
    </w:div>
    <w:div w:id="788471759">
      <w:bodyDiv w:val="1"/>
      <w:marLeft w:val="0"/>
      <w:marRight w:val="0"/>
      <w:marTop w:val="0"/>
      <w:marBottom w:val="0"/>
      <w:divBdr>
        <w:top w:val="none" w:sz="0" w:space="0" w:color="auto"/>
        <w:left w:val="none" w:sz="0" w:space="0" w:color="auto"/>
        <w:bottom w:val="none" w:sz="0" w:space="0" w:color="auto"/>
        <w:right w:val="none" w:sz="0" w:space="0" w:color="auto"/>
      </w:divBdr>
    </w:div>
    <w:div w:id="797795839">
      <w:bodyDiv w:val="1"/>
      <w:marLeft w:val="0"/>
      <w:marRight w:val="0"/>
      <w:marTop w:val="0"/>
      <w:marBottom w:val="0"/>
      <w:divBdr>
        <w:top w:val="none" w:sz="0" w:space="0" w:color="auto"/>
        <w:left w:val="none" w:sz="0" w:space="0" w:color="auto"/>
        <w:bottom w:val="none" w:sz="0" w:space="0" w:color="auto"/>
        <w:right w:val="none" w:sz="0" w:space="0" w:color="auto"/>
      </w:divBdr>
    </w:div>
    <w:div w:id="803156654">
      <w:bodyDiv w:val="1"/>
      <w:marLeft w:val="0"/>
      <w:marRight w:val="0"/>
      <w:marTop w:val="0"/>
      <w:marBottom w:val="0"/>
      <w:divBdr>
        <w:top w:val="none" w:sz="0" w:space="0" w:color="auto"/>
        <w:left w:val="none" w:sz="0" w:space="0" w:color="auto"/>
        <w:bottom w:val="none" w:sz="0" w:space="0" w:color="auto"/>
        <w:right w:val="none" w:sz="0" w:space="0" w:color="auto"/>
      </w:divBdr>
    </w:div>
    <w:div w:id="805975055">
      <w:bodyDiv w:val="1"/>
      <w:marLeft w:val="0"/>
      <w:marRight w:val="0"/>
      <w:marTop w:val="0"/>
      <w:marBottom w:val="0"/>
      <w:divBdr>
        <w:top w:val="none" w:sz="0" w:space="0" w:color="auto"/>
        <w:left w:val="none" w:sz="0" w:space="0" w:color="auto"/>
        <w:bottom w:val="none" w:sz="0" w:space="0" w:color="auto"/>
        <w:right w:val="none" w:sz="0" w:space="0" w:color="auto"/>
      </w:divBdr>
    </w:div>
    <w:div w:id="815682085">
      <w:bodyDiv w:val="1"/>
      <w:marLeft w:val="0"/>
      <w:marRight w:val="0"/>
      <w:marTop w:val="0"/>
      <w:marBottom w:val="0"/>
      <w:divBdr>
        <w:top w:val="none" w:sz="0" w:space="0" w:color="auto"/>
        <w:left w:val="none" w:sz="0" w:space="0" w:color="auto"/>
        <w:bottom w:val="none" w:sz="0" w:space="0" w:color="auto"/>
        <w:right w:val="none" w:sz="0" w:space="0" w:color="auto"/>
      </w:divBdr>
    </w:div>
    <w:div w:id="818502227">
      <w:bodyDiv w:val="1"/>
      <w:marLeft w:val="0"/>
      <w:marRight w:val="0"/>
      <w:marTop w:val="0"/>
      <w:marBottom w:val="0"/>
      <w:divBdr>
        <w:top w:val="none" w:sz="0" w:space="0" w:color="auto"/>
        <w:left w:val="none" w:sz="0" w:space="0" w:color="auto"/>
        <w:bottom w:val="none" w:sz="0" w:space="0" w:color="auto"/>
        <w:right w:val="none" w:sz="0" w:space="0" w:color="auto"/>
      </w:divBdr>
    </w:div>
    <w:div w:id="826168002">
      <w:bodyDiv w:val="1"/>
      <w:marLeft w:val="0"/>
      <w:marRight w:val="0"/>
      <w:marTop w:val="0"/>
      <w:marBottom w:val="0"/>
      <w:divBdr>
        <w:top w:val="none" w:sz="0" w:space="0" w:color="auto"/>
        <w:left w:val="none" w:sz="0" w:space="0" w:color="auto"/>
        <w:bottom w:val="none" w:sz="0" w:space="0" w:color="auto"/>
        <w:right w:val="none" w:sz="0" w:space="0" w:color="auto"/>
      </w:divBdr>
    </w:div>
    <w:div w:id="830634951">
      <w:bodyDiv w:val="1"/>
      <w:marLeft w:val="0"/>
      <w:marRight w:val="0"/>
      <w:marTop w:val="0"/>
      <w:marBottom w:val="0"/>
      <w:divBdr>
        <w:top w:val="none" w:sz="0" w:space="0" w:color="auto"/>
        <w:left w:val="none" w:sz="0" w:space="0" w:color="auto"/>
        <w:bottom w:val="none" w:sz="0" w:space="0" w:color="auto"/>
        <w:right w:val="none" w:sz="0" w:space="0" w:color="auto"/>
      </w:divBdr>
    </w:div>
    <w:div w:id="833839695">
      <w:bodyDiv w:val="1"/>
      <w:marLeft w:val="0"/>
      <w:marRight w:val="0"/>
      <w:marTop w:val="0"/>
      <w:marBottom w:val="0"/>
      <w:divBdr>
        <w:top w:val="none" w:sz="0" w:space="0" w:color="auto"/>
        <w:left w:val="none" w:sz="0" w:space="0" w:color="auto"/>
        <w:bottom w:val="none" w:sz="0" w:space="0" w:color="auto"/>
        <w:right w:val="none" w:sz="0" w:space="0" w:color="auto"/>
      </w:divBdr>
    </w:div>
    <w:div w:id="871652749">
      <w:bodyDiv w:val="1"/>
      <w:marLeft w:val="0"/>
      <w:marRight w:val="0"/>
      <w:marTop w:val="0"/>
      <w:marBottom w:val="0"/>
      <w:divBdr>
        <w:top w:val="none" w:sz="0" w:space="0" w:color="auto"/>
        <w:left w:val="none" w:sz="0" w:space="0" w:color="auto"/>
        <w:bottom w:val="none" w:sz="0" w:space="0" w:color="auto"/>
        <w:right w:val="none" w:sz="0" w:space="0" w:color="auto"/>
      </w:divBdr>
    </w:div>
    <w:div w:id="872612473">
      <w:bodyDiv w:val="1"/>
      <w:marLeft w:val="0"/>
      <w:marRight w:val="0"/>
      <w:marTop w:val="0"/>
      <w:marBottom w:val="0"/>
      <w:divBdr>
        <w:top w:val="none" w:sz="0" w:space="0" w:color="auto"/>
        <w:left w:val="none" w:sz="0" w:space="0" w:color="auto"/>
        <w:bottom w:val="none" w:sz="0" w:space="0" w:color="auto"/>
        <w:right w:val="none" w:sz="0" w:space="0" w:color="auto"/>
      </w:divBdr>
    </w:div>
    <w:div w:id="905066150">
      <w:bodyDiv w:val="1"/>
      <w:marLeft w:val="0"/>
      <w:marRight w:val="0"/>
      <w:marTop w:val="0"/>
      <w:marBottom w:val="0"/>
      <w:divBdr>
        <w:top w:val="none" w:sz="0" w:space="0" w:color="auto"/>
        <w:left w:val="none" w:sz="0" w:space="0" w:color="auto"/>
        <w:bottom w:val="none" w:sz="0" w:space="0" w:color="auto"/>
        <w:right w:val="none" w:sz="0" w:space="0" w:color="auto"/>
      </w:divBdr>
    </w:div>
    <w:div w:id="910967514">
      <w:bodyDiv w:val="1"/>
      <w:marLeft w:val="0"/>
      <w:marRight w:val="0"/>
      <w:marTop w:val="0"/>
      <w:marBottom w:val="0"/>
      <w:divBdr>
        <w:top w:val="none" w:sz="0" w:space="0" w:color="auto"/>
        <w:left w:val="none" w:sz="0" w:space="0" w:color="auto"/>
        <w:bottom w:val="none" w:sz="0" w:space="0" w:color="auto"/>
        <w:right w:val="none" w:sz="0" w:space="0" w:color="auto"/>
      </w:divBdr>
    </w:div>
    <w:div w:id="911737370">
      <w:bodyDiv w:val="1"/>
      <w:marLeft w:val="0"/>
      <w:marRight w:val="0"/>
      <w:marTop w:val="0"/>
      <w:marBottom w:val="0"/>
      <w:divBdr>
        <w:top w:val="none" w:sz="0" w:space="0" w:color="auto"/>
        <w:left w:val="none" w:sz="0" w:space="0" w:color="auto"/>
        <w:bottom w:val="none" w:sz="0" w:space="0" w:color="auto"/>
        <w:right w:val="none" w:sz="0" w:space="0" w:color="auto"/>
      </w:divBdr>
    </w:div>
    <w:div w:id="913128078">
      <w:bodyDiv w:val="1"/>
      <w:marLeft w:val="0"/>
      <w:marRight w:val="0"/>
      <w:marTop w:val="0"/>
      <w:marBottom w:val="0"/>
      <w:divBdr>
        <w:top w:val="none" w:sz="0" w:space="0" w:color="auto"/>
        <w:left w:val="none" w:sz="0" w:space="0" w:color="auto"/>
        <w:bottom w:val="none" w:sz="0" w:space="0" w:color="auto"/>
        <w:right w:val="none" w:sz="0" w:space="0" w:color="auto"/>
      </w:divBdr>
    </w:div>
    <w:div w:id="913703990">
      <w:bodyDiv w:val="1"/>
      <w:marLeft w:val="0"/>
      <w:marRight w:val="0"/>
      <w:marTop w:val="0"/>
      <w:marBottom w:val="0"/>
      <w:divBdr>
        <w:top w:val="none" w:sz="0" w:space="0" w:color="auto"/>
        <w:left w:val="none" w:sz="0" w:space="0" w:color="auto"/>
        <w:bottom w:val="none" w:sz="0" w:space="0" w:color="auto"/>
        <w:right w:val="none" w:sz="0" w:space="0" w:color="auto"/>
      </w:divBdr>
    </w:div>
    <w:div w:id="931860306">
      <w:bodyDiv w:val="1"/>
      <w:marLeft w:val="0"/>
      <w:marRight w:val="0"/>
      <w:marTop w:val="0"/>
      <w:marBottom w:val="0"/>
      <w:divBdr>
        <w:top w:val="none" w:sz="0" w:space="0" w:color="auto"/>
        <w:left w:val="none" w:sz="0" w:space="0" w:color="auto"/>
        <w:bottom w:val="none" w:sz="0" w:space="0" w:color="auto"/>
        <w:right w:val="none" w:sz="0" w:space="0" w:color="auto"/>
      </w:divBdr>
    </w:div>
    <w:div w:id="933778977">
      <w:bodyDiv w:val="1"/>
      <w:marLeft w:val="0"/>
      <w:marRight w:val="0"/>
      <w:marTop w:val="0"/>
      <w:marBottom w:val="0"/>
      <w:divBdr>
        <w:top w:val="none" w:sz="0" w:space="0" w:color="auto"/>
        <w:left w:val="none" w:sz="0" w:space="0" w:color="auto"/>
        <w:bottom w:val="none" w:sz="0" w:space="0" w:color="auto"/>
        <w:right w:val="none" w:sz="0" w:space="0" w:color="auto"/>
      </w:divBdr>
    </w:div>
    <w:div w:id="936206892">
      <w:bodyDiv w:val="1"/>
      <w:marLeft w:val="0"/>
      <w:marRight w:val="0"/>
      <w:marTop w:val="0"/>
      <w:marBottom w:val="0"/>
      <w:divBdr>
        <w:top w:val="none" w:sz="0" w:space="0" w:color="auto"/>
        <w:left w:val="none" w:sz="0" w:space="0" w:color="auto"/>
        <w:bottom w:val="none" w:sz="0" w:space="0" w:color="auto"/>
        <w:right w:val="none" w:sz="0" w:space="0" w:color="auto"/>
      </w:divBdr>
    </w:div>
    <w:div w:id="975255138">
      <w:bodyDiv w:val="1"/>
      <w:marLeft w:val="0"/>
      <w:marRight w:val="0"/>
      <w:marTop w:val="0"/>
      <w:marBottom w:val="0"/>
      <w:divBdr>
        <w:top w:val="none" w:sz="0" w:space="0" w:color="auto"/>
        <w:left w:val="none" w:sz="0" w:space="0" w:color="auto"/>
        <w:bottom w:val="none" w:sz="0" w:space="0" w:color="auto"/>
        <w:right w:val="none" w:sz="0" w:space="0" w:color="auto"/>
      </w:divBdr>
    </w:div>
    <w:div w:id="977800889">
      <w:bodyDiv w:val="1"/>
      <w:marLeft w:val="0"/>
      <w:marRight w:val="0"/>
      <w:marTop w:val="0"/>
      <w:marBottom w:val="0"/>
      <w:divBdr>
        <w:top w:val="none" w:sz="0" w:space="0" w:color="auto"/>
        <w:left w:val="none" w:sz="0" w:space="0" w:color="auto"/>
        <w:bottom w:val="none" w:sz="0" w:space="0" w:color="auto"/>
        <w:right w:val="none" w:sz="0" w:space="0" w:color="auto"/>
      </w:divBdr>
    </w:div>
    <w:div w:id="984234547">
      <w:bodyDiv w:val="1"/>
      <w:marLeft w:val="0"/>
      <w:marRight w:val="0"/>
      <w:marTop w:val="0"/>
      <w:marBottom w:val="0"/>
      <w:divBdr>
        <w:top w:val="none" w:sz="0" w:space="0" w:color="auto"/>
        <w:left w:val="none" w:sz="0" w:space="0" w:color="auto"/>
        <w:bottom w:val="none" w:sz="0" w:space="0" w:color="auto"/>
        <w:right w:val="none" w:sz="0" w:space="0" w:color="auto"/>
      </w:divBdr>
    </w:div>
    <w:div w:id="998268610">
      <w:bodyDiv w:val="1"/>
      <w:marLeft w:val="0"/>
      <w:marRight w:val="0"/>
      <w:marTop w:val="0"/>
      <w:marBottom w:val="0"/>
      <w:divBdr>
        <w:top w:val="none" w:sz="0" w:space="0" w:color="auto"/>
        <w:left w:val="none" w:sz="0" w:space="0" w:color="auto"/>
        <w:bottom w:val="none" w:sz="0" w:space="0" w:color="auto"/>
        <w:right w:val="none" w:sz="0" w:space="0" w:color="auto"/>
      </w:divBdr>
    </w:div>
    <w:div w:id="1006515818">
      <w:bodyDiv w:val="1"/>
      <w:marLeft w:val="0"/>
      <w:marRight w:val="0"/>
      <w:marTop w:val="0"/>
      <w:marBottom w:val="0"/>
      <w:divBdr>
        <w:top w:val="none" w:sz="0" w:space="0" w:color="auto"/>
        <w:left w:val="none" w:sz="0" w:space="0" w:color="auto"/>
        <w:bottom w:val="none" w:sz="0" w:space="0" w:color="auto"/>
        <w:right w:val="none" w:sz="0" w:space="0" w:color="auto"/>
      </w:divBdr>
    </w:div>
    <w:div w:id="1014847475">
      <w:bodyDiv w:val="1"/>
      <w:marLeft w:val="0"/>
      <w:marRight w:val="0"/>
      <w:marTop w:val="0"/>
      <w:marBottom w:val="0"/>
      <w:divBdr>
        <w:top w:val="none" w:sz="0" w:space="0" w:color="auto"/>
        <w:left w:val="none" w:sz="0" w:space="0" w:color="auto"/>
        <w:bottom w:val="none" w:sz="0" w:space="0" w:color="auto"/>
        <w:right w:val="none" w:sz="0" w:space="0" w:color="auto"/>
      </w:divBdr>
    </w:div>
    <w:div w:id="1029573856">
      <w:bodyDiv w:val="1"/>
      <w:marLeft w:val="0"/>
      <w:marRight w:val="0"/>
      <w:marTop w:val="0"/>
      <w:marBottom w:val="0"/>
      <w:divBdr>
        <w:top w:val="none" w:sz="0" w:space="0" w:color="auto"/>
        <w:left w:val="none" w:sz="0" w:space="0" w:color="auto"/>
        <w:bottom w:val="none" w:sz="0" w:space="0" w:color="auto"/>
        <w:right w:val="none" w:sz="0" w:space="0" w:color="auto"/>
      </w:divBdr>
    </w:div>
    <w:div w:id="1035497295">
      <w:bodyDiv w:val="1"/>
      <w:marLeft w:val="0"/>
      <w:marRight w:val="0"/>
      <w:marTop w:val="0"/>
      <w:marBottom w:val="0"/>
      <w:divBdr>
        <w:top w:val="none" w:sz="0" w:space="0" w:color="auto"/>
        <w:left w:val="none" w:sz="0" w:space="0" w:color="auto"/>
        <w:bottom w:val="none" w:sz="0" w:space="0" w:color="auto"/>
        <w:right w:val="none" w:sz="0" w:space="0" w:color="auto"/>
      </w:divBdr>
    </w:div>
    <w:div w:id="1044334399">
      <w:bodyDiv w:val="1"/>
      <w:marLeft w:val="0"/>
      <w:marRight w:val="0"/>
      <w:marTop w:val="0"/>
      <w:marBottom w:val="0"/>
      <w:divBdr>
        <w:top w:val="none" w:sz="0" w:space="0" w:color="auto"/>
        <w:left w:val="none" w:sz="0" w:space="0" w:color="auto"/>
        <w:bottom w:val="none" w:sz="0" w:space="0" w:color="auto"/>
        <w:right w:val="none" w:sz="0" w:space="0" w:color="auto"/>
      </w:divBdr>
    </w:div>
    <w:div w:id="1057556633">
      <w:bodyDiv w:val="1"/>
      <w:marLeft w:val="0"/>
      <w:marRight w:val="0"/>
      <w:marTop w:val="0"/>
      <w:marBottom w:val="0"/>
      <w:divBdr>
        <w:top w:val="none" w:sz="0" w:space="0" w:color="auto"/>
        <w:left w:val="none" w:sz="0" w:space="0" w:color="auto"/>
        <w:bottom w:val="none" w:sz="0" w:space="0" w:color="auto"/>
        <w:right w:val="none" w:sz="0" w:space="0" w:color="auto"/>
      </w:divBdr>
    </w:div>
    <w:div w:id="1067804060">
      <w:bodyDiv w:val="1"/>
      <w:marLeft w:val="0"/>
      <w:marRight w:val="0"/>
      <w:marTop w:val="0"/>
      <w:marBottom w:val="0"/>
      <w:divBdr>
        <w:top w:val="none" w:sz="0" w:space="0" w:color="auto"/>
        <w:left w:val="none" w:sz="0" w:space="0" w:color="auto"/>
        <w:bottom w:val="none" w:sz="0" w:space="0" w:color="auto"/>
        <w:right w:val="none" w:sz="0" w:space="0" w:color="auto"/>
      </w:divBdr>
    </w:div>
    <w:div w:id="1073507072">
      <w:bodyDiv w:val="1"/>
      <w:marLeft w:val="0"/>
      <w:marRight w:val="0"/>
      <w:marTop w:val="0"/>
      <w:marBottom w:val="0"/>
      <w:divBdr>
        <w:top w:val="none" w:sz="0" w:space="0" w:color="auto"/>
        <w:left w:val="none" w:sz="0" w:space="0" w:color="auto"/>
        <w:bottom w:val="none" w:sz="0" w:space="0" w:color="auto"/>
        <w:right w:val="none" w:sz="0" w:space="0" w:color="auto"/>
      </w:divBdr>
    </w:div>
    <w:div w:id="1077483361">
      <w:bodyDiv w:val="1"/>
      <w:marLeft w:val="0"/>
      <w:marRight w:val="0"/>
      <w:marTop w:val="0"/>
      <w:marBottom w:val="0"/>
      <w:divBdr>
        <w:top w:val="none" w:sz="0" w:space="0" w:color="auto"/>
        <w:left w:val="none" w:sz="0" w:space="0" w:color="auto"/>
        <w:bottom w:val="none" w:sz="0" w:space="0" w:color="auto"/>
        <w:right w:val="none" w:sz="0" w:space="0" w:color="auto"/>
      </w:divBdr>
    </w:div>
    <w:div w:id="1079328279">
      <w:bodyDiv w:val="1"/>
      <w:marLeft w:val="0"/>
      <w:marRight w:val="0"/>
      <w:marTop w:val="0"/>
      <w:marBottom w:val="0"/>
      <w:divBdr>
        <w:top w:val="none" w:sz="0" w:space="0" w:color="auto"/>
        <w:left w:val="none" w:sz="0" w:space="0" w:color="auto"/>
        <w:bottom w:val="none" w:sz="0" w:space="0" w:color="auto"/>
        <w:right w:val="none" w:sz="0" w:space="0" w:color="auto"/>
      </w:divBdr>
    </w:div>
    <w:div w:id="1097407305">
      <w:bodyDiv w:val="1"/>
      <w:marLeft w:val="0"/>
      <w:marRight w:val="0"/>
      <w:marTop w:val="0"/>
      <w:marBottom w:val="0"/>
      <w:divBdr>
        <w:top w:val="none" w:sz="0" w:space="0" w:color="auto"/>
        <w:left w:val="none" w:sz="0" w:space="0" w:color="auto"/>
        <w:bottom w:val="none" w:sz="0" w:space="0" w:color="auto"/>
        <w:right w:val="none" w:sz="0" w:space="0" w:color="auto"/>
      </w:divBdr>
    </w:div>
    <w:div w:id="1100490095">
      <w:bodyDiv w:val="1"/>
      <w:marLeft w:val="0"/>
      <w:marRight w:val="0"/>
      <w:marTop w:val="0"/>
      <w:marBottom w:val="0"/>
      <w:divBdr>
        <w:top w:val="none" w:sz="0" w:space="0" w:color="auto"/>
        <w:left w:val="none" w:sz="0" w:space="0" w:color="auto"/>
        <w:bottom w:val="none" w:sz="0" w:space="0" w:color="auto"/>
        <w:right w:val="none" w:sz="0" w:space="0" w:color="auto"/>
      </w:divBdr>
    </w:div>
    <w:div w:id="1101608576">
      <w:bodyDiv w:val="1"/>
      <w:marLeft w:val="0"/>
      <w:marRight w:val="0"/>
      <w:marTop w:val="0"/>
      <w:marBottom w:val="0"/>
      <w:divBdr>
        <w:top w:val="none" w:sz="0" w:space="0" w:color="auto"/>
        <w:left w:val="none" w:sz="0" w:space="0" w:color="auto"/>
        <w:bottom w:val="none" w:sz="0" w:space="0" w:color="auto"/>
        <w:right w:val="none" w:sz="0" w:space="0" w:color="auto"/>
      </w:divBdr>
    </w:div>
    <w:div w:id="1103455664">
      <w:bodyDiv w:val="1"/>
      <w:marLeft w:val="0"/>
      <w:marRight w:val="0"/>
      <w:marTop w:val="0"/>
      <w:marBottom w:val="0"/>
      <w:divBdr>
        <w:top w:val="none" w:sz="0" w:space="0" w:color="auto"/>
        <w:left w:val="none" w:sz="0" w:space="0" w:color="auto"/>
        <w:bottom w:val="none" w:sz="0" w:space="0" w:color="auto"/>
        <w:right w:val="none" w:sz="0" w:space="0" w:color="auto"/>
      </w:divBdr>
    </w:div>
    <w:div w:id="1107041929">
      <w:bodyDiv w:val="1"/>
      <w:marLeft w:val="0"/>
      <w:marRight w:val="0"/>
      <w:marTop w:val="0"/>
      <w:marBottom w:val="0"/>
      <w:divBdr>
        <w:top w:val="none" w:sz="0" w:space="0" w:color="auto"/>
        <w:left w:val="none" w:sz="0" w:space="0" w:color="auto"/>
        <w:bottom w:val="none" w:sz="0" w:space="0" w:color="auto"/>
        <w:right w:val="none" w:sz="0" w:space="0" w:color="auto"/>
      </w:divBdr>
    </w:div>
    <w:div w:id="1115826415">
      <w:bodyDiv w:val="1"/>
      <w:marLeft w:val="0"/>
      <w:marRight w:val="0"/>
      <w:marTop w:val="0"/>
      <w:marBottom w:val="0"/>
      <w:divBdr>
        <w:top w:val="none" w:sz="0" w:space="0" w:color="auto"/>
        <w:left w:val="none" w:sz="0" w:space="0" w:color="auto"/>
        <w:bottom w:val="none" w:sz="0" w:space="0" w:color="auto"/>
        <w:right w:val="none" w:sz="0" w:space="0" w:color="auto"/>
      </w:divBdr>
    </w:div>
    <w:div w:id="1123227806">
      <w:bodyDiv w:val="1"/>
      <w:marLeft w:val="0"/>
      <w:marRight w:val="0"/>
      <w:marTop w:val="0"/>
      <w:marBottom w:val="0"/>
      <w:divBdr>
        <w:top w:val="none" w:sz="0" w:space="0" w:color="auto"/>
        <w:left w:val="none" w:sz="0" w:space="0" w:color="auto"/>
        <w:bottom w:val="none" w:sz="0" w:space="0" w:color="auto"/>
        <w:right w:val="none" w:sz="0" w:space="0" w:color="auto"/>
      </w:divBdr>
    </w:div>
    <w:div w:id="1149900070">
      <w:bodyDiv w:val="1"/>
      <w:marLeft w:val="0"/>
      <w:marRight w:val="0"/>
      <w:marTop w:val="0"/>
      <w:marBottom w:val="0"/>
      <w:divBdr>
        <w:top w:val="none" w:sz="0" w:space="0" w:color="auto"/>
        <w:left w:val="none" w:sz="0" w:space="0" w:color="auto"/>
        <w:bottom w:val="none" w:sz="0" w:space="0" w:color="auto"/>
        <w:right w:val="none" w:sz="0" w:space="0" w:color="auto"/>
      </w:divBdr>
    </w:div>
    <w:div w:id="1151872501">
      <w:bodyDiv w:val="1"/>
      <w:marLeft w:val="0"/>
      <w:marRight w:val="0"/>
      <w:marTop w:val="0"/>
      <w:marBottom w:val="0"/>
      <w:divBdr>
        <w:top w:val="none" w:sz="0" w:space="0" w:color="auto"/>
        <w:left w:val="none" w:sz="0" w:space="0" w:color="auto"/>
        <w:bottom w:val="none" w:sz="0" w:space="0" w:color="auto"/>
        <w:right w:val="none" w:sz="0" w:space="0" w:color="auto"/>
      </w:divBdr>
    </w:div>
    <w:div w:id="1152598742">
      <w:bodyDiv w:val="1"/>
      <w:marLeft w:val="0"/>
      <w:marRight w:val="0"/>
      <w:marTop w:val="0"/>
      <w:marBottom w:val="0"/>
      <w:divBdr>
        <w:top w:val="none" w:sz="0" w:space="0" w:color="auto"/>
        <w:left w:val="none" w:sz="0" w:space="0" w:color="auto"/>
        <w:bottom w:val="none" w:sz="0" w:space="0" w:color="auto"/>
        <w:right w:val="none" w:sz="0" w:space="0" w:color="auto"/>
      </w:divBdr>
    </w:div>
    <w:div w:id="1171480561">
      <w:bodyDiv w:val="1"/>
      <w:marLeft w:val="0"/>
      <w:marRight w:val="0"/>
      <w:marTop w:val="0"/>
      <w:marBottom w:val="0"/>
      <w:divBdr>
        <w:top w:val="none" w:sz="0" w:space="0" w:color="auto"/>
        <w:left w:val="none" w:sz="0" w:space="0" w:color="auto"/>
        <w:bottom w:val="none" w:sz="0" w:space="0" w:color="auto"/>
        <w:right w:val="none" w:sz="0" w:space="0" w:color="auto"/>
      </w:divBdr>
    </w:div>
    <w:div w:id="1179780913">
      <w:bodyDiv w:val="1"/>
      <w:marLeft w:val="0"/>
      <w:marRight w:val="0"/>
      <w:marTop w:val="0"/>
      <w:marBottom w:val="0"/>
      <w:divBdr>
        <w:top w:val="none" w:sz="0" w:space="0" w:color="auto"/>
        <w:left w:val="none" w:sz="0" w:space="0" w:color="auto"/>
        <w:bottom w:val="none" w:sz="0" w:space="0" w:color="auto"/>
        <w:right w:val="none" w:sz="0" w:space="0" w:color="auto"/>
      </w:divBdr>
    </w:div>
    <w:div w:id="1201821194">
      <w:bodyDiv w:val="1"/>
      <w:marLeft w:val="0"/>
      <w:marRight w:val="0"/>
      <w:marTop w:val="0"/>
      <w:marBottom w:val="0"/>
      <w:divBdr>
        <w:top w:val="none" w:sz="0" w:space="0" w:color="auto"/>
        <w:left w:val="none" w:sz="0" w:space="0" w:color="auto"/>
        <w:bottom w:val="none" w:sz="0" w:space="0" w:color="auto"/>
        <w:right w:val="none" w:sz="0" w:space="0" w:color="auto"/>
      </w:divBdr>
    </w:div>
    <w:div w:id="1203252561">
      <w:bodyDiv w:val="1"/>
      <w:marLeft w:val="0"/>
      <w:marRight w:val="0"/>
      <w:marTop w:val="0"/>
      <w:marBottom w:val="0"/>
      <w:divBdr>
        <w:top w:val="none" w:sz="0" w:space="0" w:color="auto"/>
        <w:left w:val="none" w:sz="0" w:space="0" w:color="auto"/>
        <w:bottom w:val="none" w:sz="0" w:space="0" w:color="auto"/>
        <w:right w:val="none" w:sz="0" w:space="0" w:color="auto"/>
      </w:divBdr>
    </w:div>
    <w:div w:id="1206605559">
      <w:bodyDiv w:val="1"/>
      <w:marLeft w:val="0"/>
      <w:marRight w:val="0"/>
      <w:marTop w:val="0"/>
      <w:marBottom w:val="0"/>
      <w:divBdr>
        <w:top w:val="none" w:sz="0" w:space="0" w:color="auto"/>
        <w:left w:val="none" w:sz="0" w:space="0" w:color="auto"/>
        <w:bottom w:val="none" w:sz="0" w:space="0" w:color="auto"/>
        <w:right w:val="none" w:sz="0" w:space="0" w:color="auto"/>
      </w:divBdr>
    </w:div>
    <w:div w:id="1222516421">
      <w:bodyDiv w:val="1"/>
      <w:marLeft w:val="0"/>
      <w:marRight w:val="0"/>
      <w:marTop w:val="0"/>
      <w:marBottom w:val="0"/>
      <w:divBdr>
        <w:top w:val="none" w:sz="0" w:space="0" w:color="auto"/>
        <w:left w:val="none" w:sz="0" w:space="0" w:color="auto"/>
        <w:bottom w:val="none" w:sz="0" w:space="0" w:color="auto"/>
        <w:right w:val="none" w:sz="0" w:space="0" w:color="auto"/>
      </w:divBdr>
    </w:div>
    <w:div w:id="1223180231">
      <w:bodyDiv w:val="1"/>
      <w:marLeft w:val="0"/>
      <w:marRight w:val="0"/>
      <w:marTop w:val="0"/>
      <w:marBottom w:val="0"/>
      <w:divBdr>
        <w:top w:val="none" w:sz="0" w:space="0" w:color="auto"/>
        <w:left w:val="none" w:sz="0" w:space="0" w:color="auto"/>
        <w:bottom w:val="none" w:sz="0" w:space="0" w:color="auto"/>
        <w:right w:val="none" w:sz="0" w:space="0" w:color="auto"/>
      </w:divBdr>
    </w:div>
    <w:div w:id="1229878837">
      <w:bodyDiv w:val="1"/>
      <w:marLeft w:val="0"/>
      <w:marRight w:val="0"/>
      <w:marTop w:val="0"/>
      <w:marBottom w:val="0"/>
      <w:divBdr>
        <w:top w:val="none" w:sz="0" w:space="0" w:color="auto"/>
        <w:left w:val="none" w:sz="0" w:space="0" w:color="auto"/>
        <w:bottom w:val="none" w:sz="0" w:space="0" w:color="auto"/>
        <w:right w:val="none" w:sz="0" w:space="0" w:color="auto"/>
      </w:divBdr>
    </w:div>
    <w:div w:id="1230262436">
      <w:bodyDiv w:val="1"/>
      <w:marLeft w:val="0"/>
      <w:marRight w:val="0"/>
      <w:marTop w:val="0"/>
      <w:marBottom w:val="0"/>
      <w:divBdr>
        <w:top w:val="none" w:sz="0" w:space="0" w:color="auto"/>
        <w:left w:val="none" w:sz="0" w:space="0" w:color="auto"/>
        <w:bottom w:val="none" w:sz="0" w:space="0" w:color="auto"/>
        <w:right w:val="none" w:sz="0" w:space="0" w:color="auto"/>
      </w:divBdr>
    </w:div>
    <w:div w:id="1239560319">
      <w:bodyDiv w:val="1"/>
      <w:marLeft w:val="0"/>
      <w:marRight w:val="0"/>
      <w:marTop w:val="0"/>
      <w:marBottom w:val="0"/>
      <w:divBdr>
        <w:top w:val="none" w:sz="0" w:space="0" w:color="auto"/>
        <w:left w:val="none" w:sz="0" w:space="0" w:color="auto"/>
        <w:bottom w:val="none" w:sz="0" w:space="0" w:color="auto"/>
        <w:right w:val="none" w:sz="0" w:space="0" w:color="auto"/>
      </w:divBdr>
    </w:div>
    <w:div w:id="1246570213">
      <w:bodyDiv w:val="1"/>
      <w:marLeft w:val="0"/>
      <w:marRight w:val="0"/>
      <w:marTop w:val="0"/>
      <w:marBottom w:val="0"/>
      <w:divBdr>
        <w:top w:val="none" w:sz="0" w:space="0" w:color="auto"/>
        <w:left w:val="none" w:sz="0" w:space="0" w:color="auto"/>
        <w:bottom w:val="none" w:sz="0" w:space="0" w:color="auto"/>
        <w:right w:val="none" w:sz="0" w:space="0" w:color="auto"/>
      </w:divBdr>
    </w:div>
    <w:div w:id="1256745800">
      <w:bodyDiv w:val="1"/>
      <w:marLeft w:val="0"/>
      <w:marRight w:val="0"/>
      <w:marTop w:val="0"/>
      <w:marBottom w:val="0"/>
      <w:divBdr>
        <w:top w:val="none" w:sz="0" w:space="0" w:color="auto"/>
        <w:left w:val="none" w:sz="0" w:space="0" w:color="auto"/>
        <w:bottom w:val="none" w:sz="0" w:space="0" w:color="auto"/>
        <w:right w:val="none" w:sz="0" w:space="0" w:color="auto"/>
      </w:divBdr>
    </w:div>
    <w:div w:id="1256750375">
      <w:bodyDiv w:val="1"/>
      <w:marLeft w:val="0"/>
      <w:marRight w:val="0"/>
      <w:marTop w:val="0"/>
      <w:marBottom w:val="0"/>
      <w:divBdr>
        <w:top w:val="none" w:sz="0" w:space="0" w:color="auto"/>
        <w:left w:val="none" w:sz="0" w:space="0" w:color="auto"/>
        <w:bottom w:val="none" w:sz="0" w:space="0" w:color="auto"/>
        <w:right w:val="none" w:sz="0" w:space="0" w:color="auto"/>
      </w:divBdr>
    </w:div>
    <w:div w:id="1260141111">
      <w:bodyDiv w:val="1"/>
      <w:marLeft w:val="0"/>
      <w:marRight w:val="0"/>
      <w:marTop w:val="0"/>
      <w:marBottom w:val="0"/>
      <w:divBdr>
        <w:top w:val="none" w:sz="0" w:space="0" w:color="auto"/>
        <w:left w:val="none" w:sz="0" w:space="0" w:color="auto"/>
        <w:bottom w:val="none" w:sz="0" w:space="0" w:color="auto"/>
        <w:right w:val="none" w:sz="0" w:space="0" w:color="auto"/>
      </w:divBdr>
    </w:div>
    <w:div w:id="1261333379">
      <w:bodyDiv w:val="1"/>
      <w:marLeft w:val="0"/>
      <w:marRight w:val="0"/>
      <w:marTop w:val="0"/>
      <w:marBottom w:val="0"/>
      <w:divBdr>
        <w:top w:val="none" w:sz="0" w:space="0" w:color="auto"/>
        <w:left w:val="none" w:sz="0" w:space="0" w:color="auto"/>
        <w:bottom w:val="none" w:sz="0" w:space="0" w:color="auto"/>
        <w:right w:val="none" w:sz="0" w:space="0" w:color="auto"/>
      </w:divBdr>
    </w:div>
    <w:div w:id="1283226903">
      <w:bodyDiv w:val="1"/>
      <w:marLeft w:val="0"/>
      <w:marRight w:val="0"/>
      <w:marTop w:val="0"/>
      <w:marBottom w:val="0"/>
      <w:divBdr>
        <w:top w:val="none" w:sz="0" w:space="0" w:color="auto"/>
        <w:left w:val="none" w:sz="0" w:space="0" w:color="auto"/>
        <w:bottom w:val="none" w:sz="0" w:space="0" w:color="auto"/>
        <w:right w:val="none" w:sz="0" w:space="0" w:color="auto"/>
      </w:divBdr>
    </w:div>
    <w:div w:id="1283727314">
      <w:bodyDiv w:val="1"/>
      <w:marLeft w:val="0"/>
      <w:marRight w:val="0"/>
      <w:marTop w:val="0"/>
      <w:marBottom w:val="0"/>
      <w:divBdr>
        <w:top w:val="none" w:sz="0" w:space="0" w:color="auto"/>
        <w:left w:val="none" w:sz="0" w:space="0" w:color="auto"/>
        <w:bottom w:val="none" w:sz="0" w:space="0" w:color="auto"/>
        <w:right w:val="none" w:sz="0" w:space="0" w:color="auto"/>
      </w:divBdr>
    </w:div>
    <w:div w:id="1298686960">
      <w:bodyDiv w:val="1"/>
      <w:marLeft w:val="0"/>
      <w:marRight w:val="0"/>
      <w:marTop w:val="0"/>
      <w:marBottom w:val="0"/>
      <w:divBdr>
        <w:top w:val="none" w:sz="0" w:space="0" w:color="auto"/>
        <w:left w:val="none" w:sz="0" w:space="0" w:color="auto"/>
        <w:bottom w:val="none" w:sz="0" w:space="0" w:color="auto"/>
        <w:right w:val="none" w:sz="0" w:space="0" w:color="auto"/>
      </w:divBdr>
    </w:div>
    <w:div w:id="1323654448">
      <w:bodyDiv w:val="1"/>
      <w:marLeft w:val="0"/>
      <w:marRight w:val="0"/>
      <w:marTop w:val="0"/>
      <w:marBottom w:val="0"/>
      <w:divBdr>
        <w:top w:val="none" w:sz="0" w:space="0" w:color="auto"/>
        <w:left w:val="none" w:sz="0" w:space="0" w:color="auto"/>
        <w:bottom w:val="none" w:sz="0" w:space="0" w:color="auto"/>
        <w:right w:val="none" w:sz="0" w:space="0" w:color="auto"/>
      </w:divBdr>
    </w:div>
    <w:div w:id="1328440674">
      <w:bodyDiv w:val="1"/>
      <w:marLeft w:val="0"/>
      <w:marRight w:val="0"/>
      <w:marTop w:val="0"/>
      <w:marBottom w:val="0"/>
      <w:divBdr>
        <w:top w:val="none" w:sz="0" w:space="0" w:color="auto"/>
        <w:left w:val="none" w:sz="0" w:space="0" w:color="auto"/>
        <w:bottom w:val="none" w:sz="0" w:space="0" w:color="auto"/>
        <w:right w:val="none" w:sz="0" w:space="0" w:color="auto"/>
      </w:divBdr>
    </w:div>
    <w:div w:id="1333027831">
      <w:bodyDiv w:val="1"/>
      <w:marLeft w:val="0"/>
      <w:marRight w:val="0"/>
      <w:marTop w:val="0"/>
      <w:marBottom w:val="0"/>
      <w:divBdr>
        <w:top w:val="none" w:sz="0" w:space="0" w:color="auto"/>
        <w:left w:val="none" w:sz="0" w:space="0" w:color="auto"/>
        <w:bottom w:val="none" w:sz="0" w:space="0" w:color="auto"/>
        <w:right w:val="none" w:sz="0" w:space="0" w:color="auto"/>
      </w:divBdr>
    </w:div>
    <w:div w:id="1339775743">
      <w:bodyDiv w:val="1"/>
      <w:marLeft w:val="0"/>
      <w:marRight w:val="0"/>
      <w:marTop w:val="0"/>
      <w:marBottom w:val="0"/>
      <w:divBdr>
        <w:top w:val="none" w:sz="0" w:space="0" w:color="auto"/>
        <w:left w:val="none" w:sz="0" w:space="0" w:color="auto"/>
        <w:bottom w:val="none" w:sz="0" w:space="0" w:color="auto"/>
        <w:right w:val="none" w:sz="0" w:space="0" w:color="auto"/>
      </w:divBdr>
    </w:div>
    <w:div w:id="1342047124">
      <w:bodyDiv w:val="1"/>
      <w:marLeft w:val="0"/>
      <w:marRight w:val="0"/>
      <w:marTop w:val="0"/>
      <w:marBottom w:val="0"/>
      <w:divBdr>
        <w:top w:val="none" w:sz="0" w:space="0" w:color="auto"/>
        <w:left w:val="none" w:sz="0" w:space="0" w:color="auto"/>
        <w:bottom w:val="none" w:sz="0" w:space="0" w:color="auto"/>
        <w:right w:val="none" w:sz="0" w:space="0" w:color="auto"/>
      </w:divBdr>
    </w:div>
    <w:div w:id="1362782423">
      <w:bodyDiv w:val="1"/>
      <w:marLeft w:val="0"/>
      <w:marRight w:val="0"/>
      <w:marTop w:val="0"/>
      <w:marBottom w:val="0"/>
      <w:divBdr>
        <w:top w:val="none" w:sz="0" w:space="0" w:color="auto"/>
        <w:left w:val="none" w:sz="0" w:space="0" w:color="auto"/>
        <w:bottom w:val="none" w:sz="0" w:space="0" w:color="auto"/>
        <w:right w:val="none" w:sz="0" w:space="0" w:color="auto"/>
      </w:divBdr>
    </w:div>
    <w:div w:id="1366758969">
      <w:bodyDiv w:val="1"/>
      <w:marLeft w:val="0"/>
      <w:marRight w:val="0"/>
      <w:marTop w:val="0"/>
      <w:marBottom w:val="0"/>
      <w:divBdr>
        <w:top w:val="none" w:sz="0" w:space="0" w:color="auto"/>
        <w:left w:val="none" w:sz="0" w:space="0" w:color="auto"/>
        <w:bottom w:val="none" w:sz="0" w:space="0" w:color="auto"/>
        <w:right w:val="none" w:sz="0" w:space="0" w:color="auto"/>
      </w:divBdr>
    </w:div>
    <w:div w:id="1367175816">
      <w:bodyDiv w:val="1"/>
      <w:marLeft w:val="0"/>
      <w:marRight w:val="0"/>
      <w:marTop w:val="0"/>
      <w:marBottom w:val="0"/>
      <w:divBdr>
        <w:top w:val="none" w:sz="0" w:space="0" w:color="auto"/>
        <w:left w:val="none" w:sz="0" w:space="0" w:color="auto"/>
        <w:bottom w:val="none" w:sz="0" w:space="0" w:color="auto"/>
        <w:right w:val="none" w:sz="0" w:space="0" w:color="auto"/>
      </w:divBdr>
    </w:div>
    <w:div w:id="1375081467">
      <w:bodyDiv w:val="1"/>
      <w:marLeft w:val="0"/>
      <w:marRight w:val="0"/>
      <w:marTop w:val="0"/>
      <w:marBottom w:val="0"/>
      <w:divBdr>
        <w:top w:val="none" w:sz="0" w:space="0" w:color="auto"/>
        <w:left w:val="none" w:sz="0" w:space="0" w:color="auto"/>
        <w:bottom w:val="none" w:sz="0" w:space="0" w:color="auto"/>
        <w:right w:val="none" w:sz="0" w:space="0" w:color="auto"/>
      </w:divBdr>
    </w:div>
    <w:div w:id="1380206527">
      <w:bodyDiv w:val="1"/>
      <w:marLeft w:val="0"/>
      <w:marRight w:val="0"/>
      <w:marTop w:val="0"/>
      <w:marBottom w:val="0"/>
      <w:divBdr>
        <w:top w:val="none" w:sz="0" w:space="0" w:color="auto"/>
        <w:left w:val="none" w:sz="0" w:space="0" w:color="auto"/>
        <w:bottom w:val="none" w:sz="0" w:space="0" w:color="auto"/>
        <w:right w:val="none" w:sz="0" w:space="0" w:color="auto"/>
      </w:divBdr>
    </w:div>
    <w:div w:id="1384909833">
      <w:bodyDiv w:val="1"/>
      <w:marLeft w:val="0"/>
      <w:marRight w:val="0"/>
      <w:marTop w:val="0"/>
      <w:marBottom w:val="0"/>
      <w:divBdr>
        <w:top w:val="none" w:sz="0" w:space="0" w:color="auto"/>
        <w:left w:val="none" w:sz="0" w:space="0" w:color="auto"/>
        <w:bottom w:val="none" w:sz="0" w:space="0" w:color="auto"/>
        <w:right w:val="none" w:sz="0" w:space="0" w:color="auto"/>
      </w:divBdr>
    </w:div>
    <w:div w:id="1402557898">
      <w:bodyDiv w:val="1"/>
      <w:marLeft w:val="0"/>
      <w:marRight w:val="0"/>
      <w:marTop w:val="0"/>
      <w:marBottom w:val="0"/>
      <w:divBdr>
        <w:top w:val="none" w:sz="0" w:space="0" w:color="auto"/>
        <w:left w:val="none" w:sz="0" w:space="0" w:color="auto"/>
        <w:bottom w:val="none" w:sz="0" w:space="0" w:color="auto"/>
        <w:right w:val="none" w:sz="0" w:space="0" w:color="auto"/>
      </w:divBdr>
    </w:div>
    <w:div w:id="1405377860">
      <w:bodyDiv w:val="1"/>
      <w:marLeft w:val="0"/>
      <w:marRight w:val="0"/>
      <w:marTop w:val="0"/>
      <w:marBottom w:val="0"/>
      <w:divBdr>
        <w:top w:val="none" w:sz="0" w:space="0" w:color="auto"/>
        <w:left w:val="none" w:sz="0" w:space="0" w:color="auto"/>
        <w:bottom w:val="none" w:sz="0" w:space="0" w:color="auto"/>
        <w:right w:val="none" w:sz="0" w:space="0" w:color="auto"/>
      </w:divBdr>
    </w:div>
    <w:div w:id="1406613853">
      <w:bodyDiv w:val="1"/>
      <w:marLeft w:val="0"/>
      <w:marRight w:val="0"/>
      <w:marTop w:val="0"/>
      <w:marBottom w:val="0"/>
      <w:divBdr>
        <w:top w:val="none" w:sz="0" w:space="0" w:color="auto"/>
        <w:left w:val="none" w:sz="0" w:space="0" w:color="auto"/>
        <w:bottom w:val="none" w:sz="0" w:space="0" w:color="auto"/>
        <w:right w:val="none" w:sz="0" w:space="0" w:color="auto"/>
      </w:divBdr>
    </w:div>
    <w:div w:id="1411777029">
      <w:bodyDiv w:val="1"/>
      <w:marLeft w:val="0"/>
      <w:marRight w:val="0"/>
      <w:marTop w:val="0"/>
      <w:marBottom w:val="0"/>
      <w:divBdr>
        <w:top w:val="none" w:sz="0" w:space="0" w:color="auto"/>
        <w:left w:val="none" w:sz="0" w:space="0" w:color="auto"/>
        <w:bottom w:val="none" w:sz="0" w:space="0" w:color="auto"/>
        <w:right w:val="none" w:sz="0" w:space="0" w:color="auto"/>
      </w:divBdr>
    </w:div>
    <w:div w:id="1425031496">
      <w:bodyDiv w:val="1"/>
      <w:marLeft w:val="0"/>
      <w:marRight w:val="0"/>
      <w:marTop w:val="0"/>
      <w:marBottom w:val="0"/>
      <w:divBdr>
        <w:top w:val="none" w:sz="0" w:space="0" w:color="auto"/>
        <w:left w:val="none" w:sz="0" w:space="0" w:color="auto"/>
        <w:bottom w:val="none" w:sz="0" w:space="0" w:color="auto"/>
        <w:right w:val="none" w:sz="0" w:space="0" w:color="auto"/>
      </w:divBdr>
    </w:div>
    <w:div w:id="1427650812">
      <w:bodyDiv w:val="1"/>
      <w:marLeft w:val="0"/>
      <w:marRight w:val="0"/>
      <w:marTop w:val="0"/>
      <w:marBottom w:val="0"/>
      <w:divBdr>
        <w:top w:val="none" w:sz="0" w:space="0" w:color="auto"/>
        <w:left w:val="none" w:sz="0" w:space="0" w:color="auto"/>
        <w:bottom w:val="none" w:sz="0" w:space="0" w:color="auto"/>
        <w:right w:val="none" w:sz="0" w:space="0" w:color="auto"/>
      </w:divBdr>
    </w:div>
    <w:div w:id="1429884974">
      <w:bodyDiv w:val="1"/>
      <w:marLeft w:val="0"/>
      <w:marRight w:val="0"/>
      <w:marTop w:val="0"/>
      <w:marBottom w:val="0"/>
      <w:divBdr>
        <w:top w:val="none" w:sz="0" w:space="0" w:color="auto"/>
        <w:left w:val="none" w:sz="0" w:space="0" w:color="auto"/>
        <w:bottom w:val="none" w:sz="0" w:space="0" w:color="auto"/>
        <w:right w:val="none" w:sz="0" w:space="0" w:color="auto"/>
      </w:divBdr>
    </w:div>
    <w:div w:id="1435587055">
      <w:bodyDiv w:val="1"/>
      <w:marLeft w:val="0"/>
      <w:marRight w:val="0"/>
      <w:marTop w:val="0"/>
      <w:marBottom w:val="0"/>
      <w:divBdr>
        <w:top w:val="none" w:sz="0" w:space="0" w:color="auto"/>
        <w:left w:val="none" w:sz="0" w:space="0" w:color="auto"/>
        <w:bottom w:val="none" w:sz="0" w:space="0" w:color="auto"/>
        <w:right w:val="none" w:sz="0" w:space="0" w:color="auto"/>
      </w:divBdr>
    </w:div>
    <w:div w:id="1450665856">
      <w:bodyDiv w:val="1"/>
      <w:marLeft w:val="0"/>
      <w:marRight w:val="0"/>
      <w:marTop w:val="0"/>
      <w:marBottom w:val="0"/>
      <w:divBdr>
        <w:top w:val="none" w:sz="0" w:space="0" w:color="auto"/>
        <w:left w:val="none" w:sz="0" w:space="0" w:color="auto"/>
        <w:bottom w:val="none" w:sz="0" w:space="0" w:color="auto"/>
        <w:right w:val="none" w:sz="0" w:space="0" w:color="auto"/>
      </w:divBdr>
    </w:div>
    <w:div w:id="1454791676">
      <w:bodyDiv w:val="1"/>
      <w:marLeft w:val="0"/>
      <w:marRight w:val="0"/>
      <w:marTop w:val="0"/>
      <w:marBottom w:val="0"/>
      <w:divBdr>
        <w:top w:val="none" w:sz="0" w:space="0" w:color="auto"/>
        <w:left w:val="none" w:sz="0" w:space="0" w:color="auto"/>
        <w:bottom w:val="none" w:sz="0" w:space="0" w:color="auto"/>
        <w:right w:val="none" w:sz="0" w:space="0" w:color="auto"/>
      </w:divBdr>
    </w:div>
    <w:div w:id="1457524983">
      <w:bodyDiv w:val="1"/>
      <w:marLeft w:val="0"/>
      <w:marRight w:val="0"/>
      <w:marTop w:val="0"/>
      <w:marBottom w:val="0"/>
      <w:divBdr>
        <w:top w:val="none" w:sz="0" w:space="0" w:color="auto"/>
        <w:left w:val="none" w:sz="0" w:space="0" w:color="auto"/>
        <w:bottom w:val="none" w:sz="0" w:space="0" w:color="auto"/>
        <w:right w:val="none" w:sz="0" w:space="0" w:color="auto"/>
      </w:divBdr>
    </w:div>
    <w:div w:id="1462336060">
      <w:bodyDiv w:val="1"/>
      <w:marLeft w:val="0"/>
      <w:marRight w:val="0"/>
      <w:marTop w:val="0"/>
      <w:marBottom w:val="0"/>
      <w:divBdr>
        <w:top w:val="none" w:sz="0" w:space="0" w:color="auto"/>
        <w:left w:val="none" w:sz="0" w:space="0" w:color="auto"/>
        <w:bottom w:val="none" w:sz="0" w:space="0" w:color="auto"/>
        <w:right w:val="none" w:sz="0" w:space="0" w:color="auto"/>
      </w:divBdr>
    </w:div>
    <w:div w:id="1473477123">
      <w:bodyDiv w:val="1"/>
      <w:marLeft w:val="0"/>
      <w:marRight w:val="0"/>
      <w:marTop w:val="0"/>
      <w:marBottom w:val="0"/>
      <w:divBdr>
        <w:top w:val="none" w:sz="0" w:space="0" w:color="auto"/>
        <w:left w:val="none" w:sz="0" w:space="0" w:color="auto"/>
        <w:bottom w:val="none" w:sz="0" w:space="0" w:color="auto"/>
        <w:right w:val="none" w:sz="0" w:space="0" w:color="auto"/>
      </w:divBdr>
    </w:div>
    <w:div w:id="1494762239">
      <w:bodyDiv w:val="1"/>
      <w:marLeft w:val="0"/>
      <w:marRight w:val="0"/>
      <w:marTop w:val="0"/>
      <w:marBottom w:val="0"/>
      <w:divBdr>
        <w:top w:val="none" w:sz="0" w:space="0" w:color="auto"/>
        <w:left w:val="none" w:sz="0" w:space="0" w:color="auto"/>
        <w:bottom w:val="none" w:sz="0" w:space="0" w:color="auto"/>
        <w:right w:val="none" w:sz="0" w:space="0" w:color="auto"/>
      </w:divBdr>
    </w:div>
    <w:div w:id="1501652161">
      <w:bodyDiv w:val="1"/>
      <w:marLeft w:val="0"/>
      <w:marRight w:val="0"/>
      <w:marTop w:val="0"/>
      <w:marBottom w:val="0"/>
      <w:divBdr>
        <w:top w:val="none" w:sz="0" w:space="0" w:color="auto"/>
        <w:left w:val="none" w:sz="0" w:space="0" w:color="auto"/>
        <w:bottom w:val="none" w:sz="0" w:space="0" w:color="auto"/>
        <w:right w:val="none" w:sz="0" w:space="0" w:color="auto"/>
      </w:divBdr>
    </w:div>
    <w:div w:id="1508204147">
      <w:bodyDiv w:val="1"/>
      <w:marLeft w:val="0"/>
      <w:marRight w:val="0"/>
      <w:marTop w:val="0"/>
      <w:marBottom w:val="0"/>
      <w:divBdr>
        <w:top w:val="none" w:sz="0" w:space="0" w:color="auto"/>
        <w:left w:val="none" w:sz="0" w:space="0" w:color="auto"/>
        <w:bottom w:val="none" w:sz="0" w:space="0" w:color="auto"/>
        <w:right w:val="none" w:sz="0" w:space="0" w:color="auto"/>
      </w:divBdr>
    </w:div>
    <w:div w:id="1509514861">
      <w:bodyDiv w:val="1"/>
      <w:marLeft w:val="0"/>
      <w:marRight w:val="0"/>
      <w:marTop w:val="0"/>
      <w:marBottom w:val="0"/>
      <w:divBdr>
        <w:top w:val="none" w:sz="0" w:space="0" w:color="auto"/>
        <w:left w:val="none" w:sz="0" w:space="0" w:color="auto"/>
        <w:bottom w:val="none" w:sz="0" w:space="0" w:color="auto"/>
        <w:right w:val="none" w:sz="0" w:space="0" w:color="auto"/>
      </w:divBdr>
    </w:div>
    <w:div w:id="1510411594">
      <w:bodyDiv w:val="1"/>
      <w:marLeft w:val="0"/>
      <w:marRight w:val="0"/>
      <w:marTop w:val="0"/>
      <w:marBottom w:val="0"/>
      <w:divBdr>
        <w:top w:val="none" w:sz="0" w:space="0" w:color="auto"/>
        <w:left w:val="none" w:sz="0" w:space="0" w:color="auto"/>
        <w:bottom w:val="none" w:sz="0" w:space="0" w:color="auto"/>
        <w:right w:val="none" w:sz="0" w:space="0" w:color="auto"/>
      </w:divBdr>
    </w:div>
    <w:div w:id="1518426780">
      <w:bodyDiv w:val="1"/>
      <w:marLeft w:val="0"/>
      <w:marRight w:val="0"/>
      <w:marTop w:val="0"/>
      <w:marBottom w:val="0"/>
      <w:divBdr>
        <w:top w:val="none" w:sz="0" w:space="0" w:color="auto"/>
        <w:left w:val="none" w:sz="0" w:space="0" w:color="auto"/>
        <w:bottom w:val="none" w:sz="0" w:space="0" w:color="auto"/>
        <w:right w:val="none" w:sz="0" w:space="0" w:color="auto"/>
      </w:divBdr>
    </w:div>
    <w:div w:id="1555238785">
      <w:bodyDiv w:val="1"/>
      <w:marLeft w:val="0"/>
      <w:marRight w:val="0"/>
      <w:marTop w:val="0"/>
      <w:marBottom w:val="0"/>
      <w:divBdr>
        <w:top w:val="none" w:sz="0" w:space="0" w:color="auto"/>
        <w:left w:val="none" w:sz="0" w:space="0" w:color="auto"/>
        <w:bottom w:val="none" w:sz="0" w:space="0" w:color="auto"/>
        <w:right w:val="none" w:sz="0" w:space="0" w:color="auto"/>
      </w:divBdr>
    </w:div>
    <w:div w:id="1565949473">
      <w:bodyDiv w:val="1"/>
      <w:marLeft w:val="0"/>
      <w:marRight w:val="0"/>
      <w:marTop w:val="0"/>
      <w:marBottom w:val="0"/>
      <w:divBdr>
        <w:top w:val="none" w:sz="0" w:space="0" w:color="auto"/>
        <w:left w:val="none" w:sz="0" w:space="0" w:color="auto"/>
        <w:bottom w:val="none" w:sz="0" w:space="0" w:color="auto"/>
        <w:right w:val="none" w:sz="0" w:space="0" w:color="auto"/>
      </w:divBdr>
    </w:div>
    <w:div w:id="1566800910">
      <w:bodyDiv w:val="1"/>
      <w:marLeft w:val="0"/>
      <w:marRight w:val="0"/>
      <w:marTop w:val="0"/>
      <w:marBottom w:val="0"/>
      <w:divBdr>
        <w:top w:val="none" w:sz="0" w:space="0" w:color="auto"/>
        <w:left w:val="none" w:sz="0" w:space="0" w:color="auto"/>
        <w:bottom w:val="none" w:sz="0" w:space="0" w:color="auto"/>
        <w:right w:val="none" w:sz="0" w:space="0" w:color="auto"/>
      </w:divBdr>
    </w:div>
    <w:div w:id="1575239033">
      <w:bodyDiv w:val="1"/>
      <w:marLeft w:val="0"/>
      <w:marRight w:val="0"/>
      <w:marTop w:val="0"/>
      <w:marBottom w:val="0"/>
      <w:divBdr>
        <w:top w:val="none" w:sz="0" w:space="0" w:color="auto"/>
        <w:left w:val="none" w:sz="0" w:space="0" w:color="auto"/>
        <w:bottom w:val="none" w:sz="0" w:space="0" w:color="auto"/>
        <w:right w:val="none" w:sz="0" w:space="0" w:color="auto"/>
      </w:divBdr>
    </w:div>
    <w:div w:id="1577209227">
      <w:bodyDiv w:val="1"/>
      <w:marLeft w:val="0"/>
      <w:marRight w:val="0"/>
      <w:marTop w:val="0"/>
      <w:marBottom w:val="0"/>
      <w:divBdr>
        <w:top w:val="none" w:sz="0" w:space="0" w:color="auto"/>
        <w:left w:val="none" w:sz="0" w:space="0" w:color="auto"/>
        <w:bottom w:val="none" w:sz="0" w:space="0" w:color="auto"/>
        <w:right w:val="none" w:sz="0" w:space="0" w:color="auto"/>
      </w:divBdr>
    </w:div>
    <w:div w:id="1579095582">
      <w:bodyDiv w:val="1"/>
      <w:marLeft w:val="0"/>
      <w:marRight w:val="0"/>
      <w:marTop w:val="0"/>
      <w:marBottom w:val="0"/>
      <w:divBdr>
        <w:top w:val="none" w:sz="0" w:space="0" w:color="auto"/>
        <w:left w:val="none" w:sz="0" w:space="0" w:color="auto"/>
        <w:bottom w:val="none" w:sz="0" w:space="0" w:color="auto"/>
        <w:right w:val="none" w:sz="0" w:space="0" w:color="auto"/>
      </w:divBdr>
    </w:div>
    <w:div w:id="1582173867">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802038">
      <w:bodyDiv w:val="1"/>
      <w:marLeft w:val="0"/>
      <w:marRight w:val="0"/>
      <w:marTop w:val="0"/>
      <w:marBottom w:val="0"/>
      <w:divBdr>
        <w:top w:val="none" w:sz="0" w:space="0" w:color="auto"/>
        <w:left w:val="none" w:sz="0" w:space="0" w:color="auto"/>
        <w:bottom w:val="none" w:sz="0" w:space="0" w:color="auto"/>
        <w:right w:val="none" w:sz="0" w:space="0" w:color="auto"/>
      </w:divBdr>
    </w:div>
    <w:div w:id="1606427486">
      <w:bodyDiv w:val="1"/>
      <w:marLeft w:val="0"/>
      <w:marRight w:val="0"/>
      <w:marTop w:val="0"/>
      <w:marBottom w:val="0"/>
      <w:divBdr>
        <w:top w:val="none" w:sz="0" w:space="0" w:color="auto"/>
        <w:left w:val="none" w:sz="0" w:space="0" w:color="auto"/>
        <w:bottom w:val="none" w:sz="0" w:space="0" w:color="auto"/>
        <w:right w:val="none" w:sz="0" w:space="0" w:color="auto"/>
      </w:divBdr>
    </w:div>
    <w:div w:id="1612661506">
      <w:bodyDiv w:val="1"/>
      <w:marLeft w:val="0"/>
      <w:marRight w:val="0"/>
      <w:marTop w:val="0"/>
      <w:marBottom w:val="0"/>
      <w:divBdr>
        <w:top w:val="none" w:sz="0" w:space="0" w:color="auto"/>
        <w:left w:val="none" w:sz="0" w:space="0" w:color="auto"/>
        <w:bottom w:val="none" w:sz="0" w:space="0" w:color="auto"/>
        <w:right w:val="none" w:sz="0" w:space="0" w:color="auto"/>
      </w:divBdr>
    </w:div>
    <w:div w:id="1616329750">
      <w:bodyDiv w:val="1"/>
      <w:marLeft w:val="0"/>
      <w:marRight w:val="0"/>
      <w:marTop w:val="0"/>
      <w:marBottom w:val="0"/>
      <w:divBdr>
        <w:top w:val="none" w:sz="0" w:space="0" w:color="auto"/>
        <w:left w:val="none" w:sz="0" w:space="0" w:color="auto"/>
        <w:bottom w:val="none" w:sz="0" w:space="0" w:color="auto"/>
        <w:right w:val="none" w:sz="0" w:space="0" w:color="auto"/>
      </w:divBdr>
    </w:div>
    <w:div w:id="1628124673">
      <w:bodyDiv w:val="1"/>
      <w:marLeft w:val="0"/>
      <w:marRight w:val="0"/>
      <w:marTop w:val="0"/>
      <w:marBottom w:val="0"/>
      <w:divBdr>
        <w:top w:val="none" w:sz="0" w:space="0" w:color="auto"/>
        <w:left w:val="none" w:sz="0" w:space="0" w:color="auto"/>
        <w:bottom w:val="none" w:sz="0" w:space="0" w:color="auto"/>
        <w:right w:val="none" w:sz="0" w:space="0" w:color="auto"/>
      </w:divBdr>
    </w:div>
    <w:div w:id="1633096230">
      <w:bodyDiv w:val="1"/>
      <w:marLeft w:val="0"/>
      <w:marRight w:val="0"/>
      <w:marTop w:val="0"/>
      <w:marBottom w:val="0"/>
      <w:divBdr>
        <w:top w:val="none" w:sz="0" w:space="0" w:color="auto"/>
        <w:left w:val="none" w:sz="0" w:space="0" w:color="auto"/>
        <w:bottom w:val="none" w:sz="0" w:space="0" w:color="auto"/>
        <w:right w:val="none" w:sz="0" w:space="0" w:color="auto"/>
      </w:divBdr>
    </w:div>
    <w:div w:id="1640920538">
      <w:bodyDiv w:val="1"/>
      <w:marLeft w:val="0"/>
      <w:marRight w:val="0"/>
      <w:marTop w:val="0"/>
      <w:marBottom w:val="0"/>
      <w:divBdr>
        <w:top w:val="none" w:sz="0" w:space="0" w:color="auto"/>
        <w:left w:val="none" w:sz="0" w:space="0" w:color="auto"/>
        <w:bottom w:val="none" w:sz="0" w:space="0" w:color="auto"/>
        <w:right w:val="none" w:sz="0" w:space="0" w:color="auto"/>
      </w:divBdr>
    </w:div>
    <w:div w:id="1643580388">
      <w:bodyDiv w:val="1"/>
      <w:marLeft w:val="0"/>
      <w:marRight w:val="0"/>
      <w:marTop w:val="0"/>
      <w:marBottom w:val="0"/>
      <w:divBdr>
        <w:top w:val="none" w:sz="0" w:space="0" w:color="auto"/>
        <w:left w:val="none" w:sz="0" w:space="0" w:color="auto"/>
        <w:bottom w:val="none" w:sz="0" w:space="0" w:color="auto"/>
        <w:right w:val="none" w:sz="0" w:space="0" w:color="auto"/>
      </w:divBdr>
    </w:div>
    <w:div w:id="1654404934">
      <w:bodyDiv w:val="1"/>
      <w:marLeft w:val="0"/>
      <w:marRight w:val="0"/>
      <w:marTop w:val="0"/>
      <w:marBottom w:val="0"/>
      <w:divBdr>
        <w:top w:val="none" w:sz="0" w:space="0" w:color="auto"/>
        <w:left w:val="none" w:sz="0" w:space="0" w:color="auto"/>
        <w:bottom w:val="none" w:sz="0" w:space="0" w:color="auto"/>
        <w:right w:val="none" w:sz="0" w:space="0" w:color="auto"/>
      </w:divBdr>
    </w:div>
    <w:div w:id="1655404050">
      <w:bodyDiv w:val="1"/>
      <w:marLeft w:val="0"/>
      <w:marRight w:val="0"/>
      <w:marTop w:val="0"/>
      <w:marBottom w:val="0"/>
      <w:divBdr>
        <w:top w:val="none" w:sz="0" w:space="0" w:color="auto"/>
        <w:left w:val="none" w:sz="0" w:space="0" w:color="auto"/>
        <w:bottom w:val="none" w:sz="0" w:space="0" w:color="auto"/>
        <w:right w:val="none" w:sz="0" w:space="0" w:color="auto"/>
      </w:divBdr>
    </w:div>
    <w:div w:id="1657344763">
      <w:bodyDiv w:val="1"/>
      <w:marLeft w:val="0"/>
      <w:marRight w:val="0"/>
      <w:marTop w:val="0"/>
      <w:marBottom w:val="0"/>
      <w:divBdr>
        <w:top w:val="none" w:sz="0" w:space="0" w:color="auto"/>
        <w:left w:val="none" w:sz="0" w:space="0" w:color="auto"/>
        <w:bottom w:val="none" w:sz="0" w:space="0" w:color="auto"/>
        <w:right w:val="none" w:sz="0" w:space="0" w:color="auto"/>
      </w:divBdr>
    </w:div>
    <w:div w:id="1660689849">
      <w:bodyDiv w:val="1"/>
      <w:marLeft w:val="0"/>
      <w:marRight w:val="0"/>
      <w:marTop w:val="0"/>
      <w:marBottom w:val="0"/>
      <w:divBdr>
        <w:top w:val="none" w:sz="0" w:space="0" w:color="auto"/>
        <w:left w:val="none" w:sz="0" w:space="0" w:color="auto"/>
        <w:bottom w:val="none" w:sz="0" w:space="0" w:color="auto"/>
        <w:right w:val="none" w:sz="0" w:space="0" w:color="auto"/>
      </w:divBdr>
    </w:div>
    <w:div w:id="1660840498">
      <w:bodyDiv w:val="1"/>
      <w:marLeft w:val="0"/>
      <w:marRight w:val="0"/>
      <w:marTop w:val="0"/>
      <w:marBottom w:val="0"/>
      <w:divBdr>
        <w:top w:val="none" w:sz="0" w:space="0" w:color="auto"/>
        <w:left w:val="none" w:sz="0" w:space="0" w:color="auto"/>
        <w:bottom w:val="none" w:sz="0" w:space="0" w:color="auto"/>
        <w:right w:val="none" w:sz="0" w:space="0" w:color="auto"/>
      </w:divBdr>
    </w:div>
    <w:div w:id="1671370605">
      <w:bodyDiv w:val="1"/>
      <w:marLeft w:val="0"/>
      <w:marRight w:val="0"/>
      <w:marTop w:val="0"/>
      <w:marBottom w:val="0"/>
      <w:divBdr>
        <w:top w:val="none" w:sz="0" w:space="0" w:color="auto"/>
        <w:left w:val="none" w:sz="0" w:space="0" w:color="auto"/>
        <w:bottom w:val="none" w:sz="0" w:space="0" w:color="auto"/>
        <w:right w:val="none" w:sz="0" w:space="0" w:color="auto"/>
      </w:divBdr>
    </w:div>
    <w:div w:id="1672296651">
      <w:bodyDiv w:val="1"/>
      <w:marLeft w:val="0"/>
      <w:marRight w:val="0"/>
      <w:marTop w:val="0"/>
      <w:marBottom w:val="0"/>
      <w:divBdr>
        <w:top w:val="none" w:sz="0" w:space="0" w:color="auto"/>
        <w:left w:val="none" w:sz="0" w:space="0" w:color="auto"/>
        <w:bottom w:val="none" w:sz="0" w:space="0" w:color="auto"/>
        <w:right w:val="none" w:sz="0" w:space="0" w:color="auto"/>
      </w:divBdr>
    </w:div>
    <w:div w:id="1678195623">
      <w:bodyDiv w:val="1"/>
      <w:marLeft w:val="0"/>
      <w:marRight w:val="0"/>
      <w:marTop w:val="0"/>
      <w:marBottom w:val="0"/>
      <w:divBdr>
        <w:top w:val="none" w:sz="0" w:space="0" w:color="auto"/>
        <w:left w:val="none" w:sz="0" w:space="0" w:color="auto"/>
        <w:bottom w:val="none" w:sz="0" w:space="0" w:color="auto"/>
        <w:right w:val="none" w:sz="0" w:space="0" w:color="auto"/>
      </w:divBdr>
    </w:div>
    <w:div w:id="1678652927">
      <w:bodyDiv w:val="1"/>
      <w:marLeft w:val="0"/>
      <w:marRight w:val="0"/>
      <w:marTop w:val="0"/>
      <w:marBottom w:val="0"/>
      <w:divBdr>
        <w:top w:val="none" w:sz="0" w:space="0" w:color="auto"/>
        <w:left w:val="none" w:sz="0" w:space="0" w:color="auto"/>
        <w:bottom w:val="none" w:sz="0" w:space="0" w:color="auto"/>
        <w:right w:val="none" w:sz="0" w:space="0" w:color="auto"/>
      </w:divBdr>
    </w:div>
    <w:div w:id="1686442661">
      <w:bodyDiv w:val="1"/>
      <w:marLeft w:val="0"/>
      <w:marRight w:val="0"/>
      <w:marTop w:val="0"/>
      <w:marBottom w:val="0"/>
      <w:divBdr>
        <w:top w:val="none" w:sz="0" w:space="0" w:color="auto"/>
        <w:left w:val="none" w:sz="0" w:space="0" w:color="auto"/>
        <w:bottom w:val="none" w:sz="0" w:space="0" w:color="auto"/>
        <w:right w:val="none" w:sz="0" w:space="0" w:color="auto"/>
      </w:divBdr>
    </w:div>
    <w:div w:id="1690910005">
      <w:bodyDiv w:val="1"/>
      <w:marLeft w:val="0"/>
      <w:marRight w:val="0"/>
      <w:marTop w:val="0"/>
      <w:marBottom w:val="0"/>
      <w:divBdr>
        <w:top w:val="none" w:sz="0" w:space="0" w:color="auto"/>
        <w:left w:val="none" w:sz="0" w:space="0" w:color="auto"/>
        <w:bottom w:val="none" w:sz="0" w:space="0" w:color="auto"/>
        <w:right w:val="none" w:sz="0" w:space="0" w:color="auto"/>
      </w:divBdr>
    </w:div>
    <w:div w:id="1696350269">
      <w:bodyDiv w:val="1"/>
      <w:marLeft w:val="0"/>
      <w:marRight w:val="0"/>
      <w:marTop w:val="0"/>
      <w:marBottom w:val="0"/>
      <w:divBdr>
        <w:top w:val="none" w:sz="0" w:space="0" w:color="auto"/>
        <w:left w:val="none" w:sz="0" w:space="0" w:color="auto"/>
        <w:bottom w:val="none" w:sz="0" w:space="0" w:color="auto"/>
        <w:right w:val="none" w:sz="0" w:space="0" w:color="auto"/>
      </w:divBdr>
    </w:div>
    <w:div w:id="1708483897">
      <w:bodyDiv w:val="1"/>
      <w:marLeft w:val="0"/>
      <w:marRight w:val="0"/>
      <w:marTop w:val="0"/>
      <w:marBottom w:val="0"/>
      <w:divBdr>
        <w:top w:val="none" w:sz="0" w:space="0" w:color="auto"/>
        <w:left w:val="none" w:sz="0" w:space="0" w:color="auto"/>
        <w:bottom w:val="none" w:sz="0" w:space="0" w:color="auto"/>
        <w:right w:val="none" w:sz="0" w:space="0" w:color="auto"/>
      </w:divBdr>
    </w:div>
    <w:div w:id="1709452422">
      <w:bodyDiv w:val="1"/>
      <w:marLeft w:val="0"/>
      <w:marRight w:val="0"/>
      <w:marTop w:val="0"/>
      <w:marBottom w:val="0"/>
      <w:divBdr>
        <w:top w:val="none" w:sz="0" w:space="0" w:color="auto"/>
        <w:left w:val="none" w:sz="0" w:space="0" w:color="auto"/>
        <w:bottom w:val="none" w:sz="0" w:space="0" w:color="auto"/>
        <w:right w:val="none" w:sz="0" w:space="0" w:color="auto"/>
      </w:divBdr>
    </w:div>
    <w:div w:id="1726876051">
      <w:bodyDiv w:val="1"/>
      <w:marLeft w:val="0"/>
      <w:marRight w:val="0"/>
      <w:marTop w:val="0"/>
      <w:marBottom w:val="0"/>
      <w:divBdr>
        <w:top w:val="none" w:sz="0" w:space="0" w:color="auto"/>
        <w:left w:val="none" w:sz="0" w:space="0" w:color="auto"/>
        <w:bottom w:val="none" w:sz="0" w:space="0" w:color="auto"/>
        <w:right w:val="none" w:sz="0" w:space="0" w:color="auto"/>
      </w:divBdr>
    </w:div>
    <w:div w:id="1755933197">
      <w:bodyDiv w:val="1"/>
      <w:marLeft w:val="0"/>
      <w:marRight w:val="0"/>
      <w:marTop w:val="0"/>
      <w:marBottom w:val="0"/>
      <w:divBdr>
        <w:top w:val="none" w:sz="0" w:space="0" w:color="auto"/>
        <w:left w:val="none" w:sz="0" w:space="0" w:color="auto"/>
        <w:bottom w:val="none" w:sz="0" w:space="0" w:color="auto"/>
        <w:right w:val="none" w:sz="0" w:space="0" w:color="auto"/>
      </w:divBdr>
    </w:div>
    <w:div w:id="1757552205">
      <w:bodyDiv w:val="1"/>
      <w:marLeft w:val="0"/>
      <w:marRight w:val="0"/>
      <w:marTop w:val="0"/>
      <w:marBottom w:val="0"/>
      <w:divBdr>
        <w:top w:val="none" w:sz="0" w:space="0" w:color="auto"/>
        <w:left w:val="none" w:sz="0" w:space="0" w:color="auto"/>
        <w:bottom w:val="none" w:sz="0" w:space="0" w:color="auto"/>
        <w:right w:val="none" w:sz="0" w:space="0" w:color="auto"/>
      </w:divBdr>
    </w:div>
    <w:div w:id="1769353287">
      <w:bodyDiv w:val="1"/>
      <w:marLeft w:val="0"/>
      <w:marRight w:val="0"/>
      <w:marTop w:val="0"/>
      <w:marBottom w:val="0"/>
      <w:divBdr>
        <w:top w:val="none" w:sz="0" w:space="0" w:color="auto"/>
        <w:left w:val="none" w:sz="0" w:space="0" w:color="auto"/>
        <w:bottom w:val="none" w:sz="0" w:space="0" w:color="auto"/>
        <w:right w:val="none" w:sz="0" w:space="0" w:color="auto"/>
      </w:divBdr>
    </w:div>
    <w:div w:id="1787042898">
      <w:bodyDiv w:val="1"/>
      <w:marLeft w:val="0"/>
      <w:marRight w:val="0"/>
      <w:marTop w:val="0"/>
      <w:marBottom w:val="0"/>
      <w:divBdr>
        <w:top w:val="none" w:sz="0" w:space="0" w:color="auto"/>
        <w:left w:val="none" w:sz="0" w:space="0" w:color="auto"/>
        <w:bottom w:val="none" w:sz="0" w:space="0" w:color="auto"/>
        <w:right w:val="none" w:sz="0" w:space="0" w:color="auto"/>
      </w:divBdr>
    </w:div>
    <w:div w:id="1798378676">
      <w:bodyDiv w:val="1"/>
      <w:marLeft w:val="0"/>
      <w:marRight w:val="0"/>
      <w:marTop w:val="0"/>
      <w:marBottom w:val="0"/>
      <w:divBdr>
        <w:top w:val="none" w:sz="0" w:space="0" w:color="auto"/>
        <w:left w:val="none" w:sz="0" w:space="0" w:color="auto"/>
        <w:bottom w:val="none" w:sz="0" w:space="0" w:color="auto"/>
        <w:right w:val="none" w:sz="0" w:space="0" w:color="auto"/>
      </w:divBdr>
    </w:div>
    <w:div w:id="1803107906">
      <w:bodyDiv w:val="1"/>
      <w:marLeft w:val="0"/>
      <w:marRight w:val="0"/>
      <w:marTop w:val="0"/>
      <w:marBottom w:val="0"/>
      <w:divBdr>
        <w:top w:val="none" w:sz="0" w:space="0" w:color="auto"/>
        <w:left w:val="none" w:sz="0" w:space="0" w:color="auto"/>
        <w:bottom w:val="none" w:sz="0" w:space="0" w:color="auto"/>
        <w:right w:val="none" w:sz="0" w:space="0" w:color="auto"/>
      </w:divBdr>
    </w:div>
    <w:div w:id="1808086147">
      <w:bodyDiv w:val="1"/>
      <w:marLeft w:val="0"/>
      <w:marRight w:val="0"/>
      <w:marTop w:val="0"/>
      <w:marBottom w:val="0"/>
      <w:divBdr>
        <w:top w:val="none" w:sz="0" w:space="0" w:color="auto"/>
        <w:left w:val="none" w:sz="0" w:space="0" w:color="auto"/>
        <w:bottom w:val="none" w:sz="0" w:space="0" w:color="auto"/>
        <w:right w:val="none" w:sz="0" w:space="0" w:color="auto"/>
      </w:divBdr>
    </w:div>
    <w:div w:id="1816949680">
      <w:bodyDiv w:val="1"/>
      <w:marLeft w:val="0"/>
      <w:marRight w:val="0"/>
      <w:marTop w:val="0"/>
      <w:marBottom w:val="0"/>
      <w:divBdr>
        <w:top w:val="none" w:sz="0" w:space="0" w:color="auto"/>
        <w:left w:val="none" w:sz="0" w:space="0" w:color="auto"/>
        <w:bottom w:val="none" w:sz="0" w:space="0" w:color="auto"/>
        <w:right w:val="none" w:sz="0" w:space="0" w:color="auto"/>
      </w:divBdr>
    </w:div>
    <w:div w:id="1821194068">
      <w:bodyDiv w:val="1"/>
      <w:marLeft w:val="0"/>
      <w:marRight w:val="0"/>
      <w:marTop w:val="0"/>
      <w:marBottom w:val="0"/>
      <w:divBdr>
        <w:top w:val="none" w:sz="0" w:space="0" w:color="auto"/>
        <w:left w:val="none" w:sz="0" w:space="0" w:color="auto"/>
        <w:bottom w:val="none" w:sz="0" w:space="0" w:color="auto"/>
        <w:right w:val="none" w:sz="0" w:space="0" w:color="auto"/>
      </w:divBdr>
    </w:div>
    <w:div w:id="1825857120">
      <w:bodyDiv w:val="1"/>
      <w:marLeft w:val="0"/>
      <w:marRight w:val="0"/>
      <w:marTop w:val="0"/>
      <w:marBottom w:val="0"/>
      <w:divBdr>
        <w:top w:val="none" w:sz="0" w:space="0" w:color="auto"/>
        <w:left w:val="none" w:sz="0" w:space="0" w:color="auto"/>
        <w:bottom w:val="none" w:sz="0" w:space="0" w:color="auto"/>
        <w:right w:val="none" w:sz="0" w:space="0" w:color="auto"/>
      </w:divBdr>
    </w:div>
    <w:div w:id="1833519562">
      <w:bodyDiv w:val="1"/>
      <w:marLeft w:val="0"/>
      <w:marRight w:val="0"/>
      <w:marTop w:val="0"/>
      <w:marBottom w:val="0"/>
      <w:divBdr>
        <w:top w:val="none" w:sz="0" w:space="0" w:color="auto"/>
        <w:left w:val="none" w:sz="0" w:space="0" w:color="auto"/>
        <w:bottom w:val="none" w:sz="0" w:space="0" w:color="auto"/>
        <w:right w:val="none" w:sz="0" w:space="0" w:color="auto"/>
      </w:divBdr>
    </w:div>
    <w:div w:id="1841505815">
      <w:bodyDiv w:val="1"/>
      <w:marLeft w:val="0"/>
      <w:marRight w:val="0"/>
      <w:marTop w:val="0"/>
      <w:marBottom w:val="0"/>
      <w:divBdr>
        <w:top w:val="none" w:sz="0" w:space="0" w:color="auto"/>
        <w:left w:val="none" w:sz="0" w:space="0" w:color="auto"/>
        <w:bottom w:val="none" w:sz="0" w:space="0" w:color="auto"/>
        <w:right w:val="none" w:sz="0" w:space="0" w:color="auto"/>
      </w:divBdr>
    </w:div>
    <w:div w:id="1847285539">
      <w:bodyDiv w:val="1"/>
      <w:marLeft w:val="0"/>
      <w:marRight w:val="0"/>
      <w:marTop w:val="0"/>
      <w:marBottom w:val="0"/>
      <w:divBdr>
        <w:top w:val="none" w:sz="0" w:space="0" w:color="auto"/>
        <w:left w:val="none" w:sz="0" w:space="0" w:color="auto"/>
        <w:bottom w:val="none" w:sz="0" w:space="0" w:color="auto"/>
        <w:right w:val="none" w:sz="0" w:space="0" w:color="auto"/>
      </w:divBdr>
    </w:div>
    <w:div w:id="1858930774">
      <w:bodyDiv w:val="1"/>
      <w:marLeft w:val="0"/>
      <w:marRight w:val="0"/>
      <w:marTop w:val="0"/>
      <w:marBottom w:val="0"/>
      <w:divBdr>
        <w:top w:val="none" w:sz="0" w:space="0" w:color="auto"/>
        <w:left w:val="none" w:sz="0" w:space="0" w:color="auto"/>
        <w:bottom w:val="none" w:sz="0" w:space="0" w:color="auto"/>
        <w:right w:val="none" w:sz="0" w:space="0" w:color="auto"/>
      </w:divBdr>
    </w:div>
    <w:div w:id="1862619900">
      <w:bodyDiv w:val="1"/>
      <w:marLeft w:val="0"/>
      <w:marRight w:val="0"/>
      <w:marTop w:val="0"/>
      <w:marBottom w:val="0"/>
      <w:divBdr>
        <w:top w:val="none" w:sz="0" w:space="0" w:color="auto"/>
        <w:left w:val="none" w:sz="0" w:space="0" w:color="auto"/>
        <w:bottom w:val="none" w:sz="0" w:space="0" w:color="auto"/>
        <w:right w:val="none" w:sz="0" w:space="0" w:color="auto"/>
      </w:divBdr>
    </w:div>
    <w:div w:id="1864585267">
      <w:bodyDiv w:val="1"/>
      <w:marLeft w:val="0"/>
      <w:marRight w:val="0"/>
      <w:marTop w:val="0"/>
      <w:marBottom w:val="0"/>
      <w:divBdr>
        <w:top w:val="none" w:sz="0" w:space="0" w:color="auto"/>
        <w:left w:val="none" w:sz="0" w:space="0" w:color="auto"/>
        <w:bottom w:val="none" w:sz="0" w:space="0" w:color="auto"/>
        <w:right w:val="none" w:sz="0" w:space="0" w:color="auto"/>
      </w:divBdr>
    </w:div>
    <w:div w:id="1866744002">
      <w:bodyDiv w:val="1"/>
      <w:marLeft w:val="0"/>
      <w:marRight w:val="0"/>
      <w:marTop w:val="0"/>
      <w:marBottom w:val="0"/>
      <w:divBdr>
        <w:top w:val="none" w:sz="0" w:space="0" w:color="auto"/>
        <w:left w:val="none" w:sz="0" w:space="0" w:color="auto"/>
        <w:bottom w:val="none" w:sz="0" w:space="0" w:color="auto"/>
        <w:right w:val="none" w:sz="0" w:space="0" w:color="auto"/>
      </w:divBdr>
    </w:div>
    <w:div w:id="1868178538">
      <w:bodyDiv w:val="1"/>
      <w:marLeft w:val="0"/>
      <w:marRight w:val="0"/>
      <w:marTop w:val="0"/>
      <w:marBottom w:val="0"/>
      <w:divBdr>
        <w:top w:val="none" w:sz="0" w:space="0" w:color="auto"/>
        <w:left w:val="none" w:sz="0" w:space="0" w:color="auto"/>
        <w:bottom w:val="none" w:sz="0" w:space="0" w:color="auto"/>
        <w:right w:val="none" w:sz="0" w:space="0" w:color="auto"/>
      </w:divBdr>
    </w:div>
    <w:div w:id="1875776246">
      <w:bodyDiv w:val="1"/>
      <w:marLeft w:val="0"/>
      <w:marRight w:val="0"/>
      <w:marTop w:val="0"/>
      <w:marBottom w:val="0"/>
      <w:divBdr>
        <w:top w:val="none" w:sz="0" w:space="0" w:color="auto"/>
        <w:left w:val="none" w:sz="0" w:space="0" w:color="auto"/>
        <w:bottom w:val="none" w:sz="0" w:space="0" w:color="auto"/>
        <w:right w:val="none" w:sz="0" w:space="0" w:color="auto"/>
      </w:divBdr>
    </w:div>
    <w:div w:id="1889410345">
      <w:bodyDiv w:val="1"/>
      <w:marLeft w:val="0"/>
      <w:marRight w:val="0"/>
      <w:marTop w:val="0"/>
      <w:marBottom w:val="0"/>
      <w:divBdr>
        <w:top w:val="none" w:sz="0" w:space="0" w:color="auto"/>
        <w:left w:val="none" w:sz="0" w:space="0" w:color="auto"/>
        <w:bottom w:val="none" w:sz="0" w:space="0" w:color="auto"/>
        <w:right w:val="none" w:sz="0" w:space="0" w:color="auto"/>
      </w:divBdr>
    </w:div>
    <w:div w:id="1917739757">
      <w:bodyDiv w:val="1"/>
      <w:marLeft w:val="0"/>
      <w:marRight w:val="0"/>
      <w:marTop w:val="0"/>
      <w:marBottom w:val="0"/>
      <w:divBdr>
        <w:top w:val="none" w:sz="0" w:space="0" w:color="auto"/>
        <w:left w:val="none" w:sz="0" w:space="0" w:color="auto"/>
        <w:bottom w:val="none" w:sz="0" w:space="0" w:color="auto"/>
        <w:right w:val="none" w:sz="0" w:space="0" w:color="auto"/>
      </w:divBdr>
    </w:div>
    <w:div w:id="1923876139">
      <w:bodyDiv w:val="1"/>
      <w:marLeft w:val="0"/>
      <w:marRight w:val="0"/>
      <w:marTop w:val="0"/>
      <w:marBottom w:val="0"/>
      <w:divBdr>
        <w:top w:val="none" w:sz="0" w:space="0" w:color="auto"/>
        <w:left w:val="none" w:sz="0" w:space="0" w:color="auto"/>
        <w:bottom w:val="none" w:sz="0" w:space="0" w:color="auto"/>
        <w:right w:val="none" w:sz="0" w:space="0" w:color="auto"/>
      </w:divBdr>
    </w:div>
    <w:div w:id="1927183416">
      <w:bodyDiv w:val="1"/>
      <w:marLeft w:val="0"/>
      <w:marRight w:val="0"/>
      <w:marTop w:val="0"/>
      <w:marBottom w:val="0"/>
      <w:divBdr>
        <w:top w:val="none" w:sz="0" w:space="0" w:color="auto"/>
        <w:left w:val="none" w:sz="0" w:space="0" w:color="auto"/>
        <w:bottom w:val="none" w:sz="0" w:space="0" w:color="auto"/>
        <w:right w:val="none" w:sz="0" w:space="0" w:color="auto"/>
      </w:divBdr>
    </w:div>
    <w:div w:id="1935045089">
      <w:bodyDiv w:val="1"/>
      <w:marLeft w:val="0"/>
      <w:marRight w:val="0"/>
      <w:marTop w:val="0"/>
      <w:marBottom w:val="0"/>
      <w:divBdr>
        <w:top w:val="none" w:sz="0" w:space="0" w:color="auto"/>
        <w:left w:val="none" w:sz="0" w:space="0" w:color="auto"/>
        <w:bottom w:val="none" w:sz="0" w:space="0" w:color="auto"/>
        <w:right w:val="none" w:sz="0" w:space="0" w:color="auto"/>
      </w:divBdr>
    </w:div>
    <w:div w:id="1948731998">
      <w:bodyDiv w:val="1"/>
      <w:marLeft w:val="0"/>
      <w:marRight w:val="0"/>
      <w:marTop w:val="0"/>
      <w:marBottom w:val="0"/>
      <w:divBdr>
        <w:top w:val="none" w:sz="0" w:space="0" w:color="auto"/>
        <w:left w:val="none" w:sz="0" w:space="0" w:color="auto"/>
        <w:bottom w:val="none" w:sz="0" w:space="0" w:color="auto"/>
        <w:right w:val="none" w:sz="0" w:space="0" w:color="auto"/>
      </w:divBdr>
    </w:div>
    <w:div w:id="1958950737">
      <w:bodyDiv w:val="1"/>
      <w:marLeft w:val="0"/>
      <w:marRight w:val="0"/>
      <w:marTop w:val="0"/>
      <w:marBottom w:val="0"/>
      <w:divBdr>
        <w:top w:val="none" w:sz="0" w:space="0" w:color="auto"/>
        <w:left w:val="none" w:sz="0" w:space="0" w:color="auto"/>
        <w:bottom w:val="none" w:sz="0" w:space="0" w:color="auto"/>
        <w:right w:val="none" w:sz="0" w:space="0" w:color="auto"/>
      </w:divBdr>
    </w:div>
    <w:div w:id="1964726304">
      <w:bodyDiv w:val="1"/>
      <w:marLeft w:val="0"/>
      <w:marRight w:val="0"/>
      <w:marTop w:val="0"/>
      <w:marBottom w:val="0"/>
      <w:divBdr>
        <w:top w:val="none" w:sz="0" w:space="0" w:color="auto"/>
        <w:left w:val="none" w:sz="0" w:space="0" w:color="auto"/>
        <w:bottom w:val="none" w:sz="0" w:space="0" w:color="auto"/>
        <w:right w:val="none" w:sz="0" w:space="0" w:color="auto"/>
      </w:divBdr>
    </w:div>
    <w:div w:id="1966081811">
      <w:bodyDiv w:val="1"/>
      <w:marLeft w:val="0"/>
      <w:marRight w:val="0"/>
      <w:marTop w:val="0"/>
      <w:marBottom w:val="0"/>
      <w:divBdr>
        <w:top w:val="none" w:sz="0" w:space="0" w:color="auto"/>
        <w:left w:val="none" w:sz="0" w:space="0" w:color="auto"/>
        <w:bottom w:val="none" w:sz="0" w:space="0" w:color="auto"/>
        <w:right w:val="none" w:sz="0" w:space="0" w:color="auto"/>
      </w:divBdr>
    </w:div>
    <w:div w:id="1974287518">
      <w:bodyDiv w:val="1"/>
      <w:marLeft w:val="0"/>
      <w:marRight w:val="0"/>
      <w:marTop w:val="0"/>
      <w:marBottom w:val="0"/>
      <w:divBdr>
        <w:top w:val="none" w:sz="0" w:space="0" w:color="auto"/>
        <w:left w:val="none" w:sz="0" w:space="0" w:color="auto"/>
        <w:bottom w:val="none" w:sz="0" w:space="0" w:color="auto"/>
        <w:right w:val="none" w:sz="0" w:space="0" w:color="auto"/>
      </w:divBdr>
    </w:div>
    <w:div w:id="1978563821">
      <w:bodyDiv w:val="1"/>
      <w:marLeft w:val="0"/>
      <w:marRight w:val="0"/>
      <w:marTop w:val="0"/>
      <w:marBottom w:val="0"/>
      <w:divBdr>
        <w:top w:val="none" w:sz="0" w:space="0" w:color="auto"/>
        <w:left w:val="none" w:sz="0" w:space="0" w:color="auto"/>
        <w:bottom w:val="none" w:sz="0" w:space="0" w:color="auto"/>
        <w:right w:val="none" w:sz="0" w:space="0" w:color="auto"/>
      </w:divBdr>
    </w:div>
    <w:div w:id="1983120451">
      <w:bodyDiv w:val="1"/>
      <w:marLeft w:val="0"/>
      <w:marRight w:val="0"/>
      <w:marTop w:val="0"/>
      <w:marBottom w:val="0"/>
      <w:divBdr>
        <w:top w:val="none" w:sz="0" w:space="0" w:color="auto"/>
        <w:left w:val="none" w:sz="0" w:space="0" w:color="auto"/>
        <w:bottom w:val="none" w:sz="0" w:space="0" w:color="auto"/>
        <w:right w:val="none" w:sz="0" w:space="0" w:color="auto"/>
      </w:divBdr>
    </w:div>
    <w:div w:id="1989285198">
      <w:bodyDiv w:val="1"/>
      <w:marLeft w:val="0"/>
      <w:marRight w:val="0"/>
      <w:marTop w:val="0"/>
      <w:marBottom w:val="0"/>
      <w:divBdr>
        <w:top w:val="none" w:sz="0" w:space="0" w:color="auto"/>
        <w:left w:val="none" w:sz="0" w:space="0" w:color="auto"/>
        <w:bottom w:val="none" w:sz="0" w:space="0" w:color="auto"/>
        <w:right w:val="none" w:sz="0" w:space="0" w:color="auto"/>
      </w:divBdr>
    </w:div>
    <w:div w:id="2001149446">
      <w:bodyDiv w:val="1"/>
      <w:marLeft w:val="0"/>
      <w:marRight w:val="0"/>
      <w:marTop w:val="0"/>
      <w:marBottom w:val="0"/>
      <w:divBdr>
        <w:top w:val="none" w:sz="0" w:space="0" w:color="auto"/>
        <w:left w:val="none" w:sz="0" w:space="0" w:color="auto"/>
        <w:bottom w:val="none" w:sz="0" w:space="0" w:color="auto"/>
        <w:right w:val="none" w:sz="0" w:space="0" w:color="auto"/>
      </w:divBdr>
    </w:div>
    <w:div w:id="2028559286">
      <w:bodyDiv w:val="1"/>
      <w:marLeft w:val="0"/>
      <w:marRight w:val="0"/>
      <w:marTop w:val="0"/>
      <w:marBottom w:val="0"/>
      <w:divBdr>
        <w:top w:val="none" w:sz="0" w:space="0" w:color="auto"/>
        <w:left w:val="none" w:sz="0" w:space="0" w:color="auto"/>
        <w:bottom w:val="none" w:sz="0" w:space="0" w:color="auto"/>
        <w:right w:val="none" w:sz="0" w:space="0" w:color="auto"/>
      </w:divBdr>
    </w:div>
    <w:div w:id="2029981329">
      <w:bodyDiv w:val="1"/>
      <w:marLeft w:val="0"/>
      <w:marRight w:val="0"/>
      <w:marTop w:val="0"/>
      <w:marBottom w:val="0"/>
      <w:divBdr>
        <w:top w:val="none" w:sz="0" w:space="0" w:color="auto"/>
        <w:left w:val="none" w:sz="0" w:space="0" w:color="auto"/>
        <w:bottom w:val="none" w:sz="0" w:space="0" w:color="auto"/>
        <w:right w:val="none" w:sz="0" w:space="0" w:color="auto"/>
      </w:divBdr>
    </w:div>
    <w:div w:id="2041733961">
      <w:bodyDiv w:val="1"/>
      <w:marLeft w:val="0"/>
      <w:marRight w:val="0"/>
      <w:marTop w:val="0"/>
      <w:marBottom w:val="0"/>
      <w:divBdr>
        <w:top w:val="none" w:sz="0" w:space="0" w:color="auto"/>
        <w:left w:val="none" w:sz="0" w:space="0" w:color="auto"/>
        <w:bottom w:val="none" w:sz="0" w:space="0" w:color="auto"/>
        <w:right w:val="none" w:sz="0" w:space="0" w:color="auto"/>
      </w:divBdr>
    </w:div>
    <w:div w:id="2051954889">
      <w:bodyDiv w:val="1"/>
      <w:marLeft w:val="0"/>
      <w:marRight w:val="0"/>
      <w:marTop w:val="0"/>
      <w:marBottom w:val="0"/>
      <w:divBdr>
        <w:top w:val="none" w:sz="0" w:space="0" w:color="auto"/>
        <w:left w:val="none" w:sz="0" w:space="0" w:color="auto"/>
        <w:bottom w:val="none" w:sz="0" w:space="0" w:color="auto"/>
        <w:right w:val="none" w:sz="0" w:space="0" w:color="auto"/>
      </w:divBdr>
    </w:div>
    <w:div w:id="2055351299">
      <w:bodyDiv w:val="1"/>
      <w:marLeft w:val="0"/>
      <w:marRight w:val="0"/>
      <w:marTop w:val="0"/>
      <w:marBottom w:val="0"/>
      <w:divBdr>
        <w:top w:val="none" w:sz="0" w:space="0" w:color="auto"/>
        <w:left w:val="none" w:sz="0" w:space="0" w:color="auto"/>
        <w:bottom w:val="none" w:sz="0" w:space="0" w:color="auto"/>
        <w:right w:val="none" w:sz="0" w:space="0" w:color="auto"/>
      </w:divBdr>
    </w:div>
    <w:div w:id="2058891218">
      <w:bodyDiv w:val="1"/>
      <w:marLeft w:val="0"/>
      <w:marRight w:val="0"/>
      <w:marTop w:val="0"/>
      <w:marBottom w:val="0"/>
      <w:divBdr>
        <w:top w:val="none" w:sz="0" w:space="0" w:color="auto"/>
        <w:left w:val="none" w:sz="0" w:space="0" w:color="auto"/>
        <w:bottom w:val="none" w:sz="0" w:space="0" w:color="auto"/>
        <w:right w:val="none" w:sz="0" w:space="0" w:color="auto"/>
      </w:divBdr>
    </w:div>
    <w:div w:id="2067407504">
      <w:bodyDiv w:val="1"/>
      <w:marLeft w:val="0"/>
      <w:marRight w:val="0"/>
      <w:marTop w:val="0"/>
      <w:marBottom w:val="0"/>
      <w:divBdr>
        <w:top w:val="none" w:sz="0" w:space="0" w:color="auto"/>
        <w:left w:val="none" w:sz="0" w:space="0" w:color="auto"/>
        <w:bottom w:val="none" w:sz="0" w:space="0" w:color="auto"/>
        <w:right w:val="none" w:sz="0" w:space="0" w:color="auto"/>
      </w:divBdr>
    </w:div>
    <w:div w:id="2091148958">
      <w:bodyDiv w:val="1"/>
      <w:marLeft w:val="0"/>
      <w:marRight w:val="0"/>
      <w:marTop w:val="0"/>
      <w:marBottom w:val="0"/>
      <w:divBdr>
        <w:top w:val="none" w:sz="0" w:space="0" w:color="auto"/>
        <w:left w:val="none" w:sz="0" w:space="0" w:color="auto"/>
        <w:bottom w:val="none" w:sz="0" w:space="0" w:color="auto"/>
        <w:right w:val="none" w:sz="0" w:space="0" w:color="auto"/>
      </w:divBdr>
    </w:div>
    <w:div w:id="2099018245">
      <w:bodyDiv w:val="1"/>
      <w:marLeft w:val="0"/>
      <w:marRight w:val="0"/>
      <w:marTop w:val="0"/>
      <w:marBottom w:val="0"/>
      <w:divBdr>
        <w:top w:val="none" w:sz="0" w:space="0" w:color="auto"/>
        <w:left w:val="none" w:sz="0" w:space="0" w:color="auto"/>
        <w:bottom w:val="none" w:sz="0" w:space="0" w:color="auto"/>
        <w:right w:val="none" w:sz="0" w:space="0" w:color="auto"/>
      </w:divBdr>
    </w:div>
    <w:div w:id="2100907786">
      <w:bodyDiv w:val="1"/>
      <w:marLeft w:val="0"/>
      <w:marRight w:val="0"/>
      <w:marTop w:val="0"/>
      <w:marBottom w:val="0"/>
      <w:divBdr>
        <w:top w:val="none" w:sz="0" w:space="0" w:color="auto"/>
        <w:left w:val="none" w:sz="0" w:space="0" w:color="auto"/>
        <w:bottom w:val="none" w:sz="0" w:space="0" w:color="auto"/>
        <w:right w:val="none" w:sz="0" w:space="0" w:color="auto"/>
      </w:divBdr>
    </w:div>
    <w:div w:id="2106030765">
      <w:bodyDiv w:val="1"/>
      <w:marLeft w:val="0"/>
      <w:marRight w:val="0"/>
      <w:marTop w:val="0"/>
      <w:marBottom w:val="0"/>
      <w:divBdr>
        <w:top w:val="none" w:sz="0" w:space="0" w:color="auto"/>
        <w:left w:val="none" w:sz="0" w:space="0" w:color="auto"/>
        <w:bottom w:val="none" w:sz="0" w:space="0" w:color="auto"/>
        <w:right w:val="none" w:sz="0" w:space="0" w:color="auto"/>
      </w:divBdr>
    </w:div>
    <w:div w:id="2109688501">
      <w:bodyDiv w:val="1"/>
      <w:marLeft w:val="0"/>
      <w:marRight w:val="0"/>
      <w:marTop w:val="0"/>
      <w:marBottom w:val="0"/>
      <w:divBdr>
        <w:top w:val="none" w:sz="0" w:space="0" w:color="auto"/>
        <w:left w:val="none" w:sz="0" w:space="0" w:color="auto"/>
        <w:bottom w:val="none" w:sz="0" w:space="0" w:color="auto"/>
        <w:right w:val="none" w:sz="0" w:space="0" w:color="auto"/>
      </w:divBdr>
    </w:div>
    <w:div w:id="21305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eaton.com/content/dam/eaton/products/medium-voltage-power-distribution-control-systems/line-installation-and-protective-equipment/200a-and-600a-15-25-35-kv-junction-bars-for-separable-connectors-catalog-ca650079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2.jpg@01DB72F5.5DD4E930" TargetMode="External"/><Relationship Id="rId17" Type="http://schemas.openxmlformats.org/officeDocument/2006/relationships/hyperlink" Target="https://gcc02.safelinks.protection.outlook.com/?url=https%3A%2F%2Fwww.eaton.com%2Fcontent%2Fdam%2Featon%2Fproducts%2Fmedium-voltage-power-distribution-control-systems%2Fline-installation-and-protective-equipment%2Fsecter-cabinet-catalog-ca901001en.pdf&amp;data=05%7C02%7C%7C02a1654a8c944d72202a08dd420f53c0%7Ce95f1b23abaf45ee821db7ab251ab3bf%7C0%7C0%7C638739355781714518%7CUnknown%7CTWFpbGZsb3d8eyJFbXB0eU1hcGkiOnRydWUsIlYiOiIwLjAuMDAwMCIsIlAiOiJXaW4zMiIsIkFOIjoiTWFpbCIsIldUIjoyfQ%3D%3D%7C0%7C%7C%7C&amp;sdata=%2BKSTRrjM2dqhIYU2xauE5pEthOOPgEuK0qASmluYwbw%3D&amp;reserved=0" TargetMode="External"/><Relationship Id="rId2" Type="http://schemas.openxmlformats.org/officeDocument/2006/relationships/customXml" Target="../customXml/item2.xml"/><Relationship Id="rId16" Type="http://schemas.openxmlformats.org/officeDocument/2006/relationships/image" Target="cid:image004.jpg@01DB72F5.5DD4E930" TargetMode="External"/><Relationship Id="rId20" Type="http://schemas.openxmlformats.org/officeDocument/2006/relationships/image" Target="cid:image006.png@01DB73C5.CBD0C5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jpg@01DB72F5.5DD4E9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EB84C645AD546A9522754D304E953" ma:contentTypeVersion="4" ma:contentTypeDescription="Create a new document." ma:contentTypeScope="" ma:versionID="109697f1e7b0c63fff0437faec48dd05">
  <xsd:schema xmlns:xsd="http://www.w3.org/2001/XMLSchema" xmlns:xs="http://www.w3.org/2001/XMLSchema" xmlns:p="http://schemas.microsoft.com/office/2006/metadata/properties" xmlns:ns2="7387f317-acf4-4299-b5d6-026c1a9969b8" targetNamespace="http://schemas.microsoft.com/office/2006/metadata/properties" ma:root="true" ma:fieldsID="a1203a27899421323bf7db17874817db" ns2:_="">
    <xsd:import namespace="7387f317-acf4-4299-b5d6-026c1a9969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7f317-acf4-4299-b5d6-026c1a996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D0209-3EEE-4AE4-BD15-991CBCC0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7f317-acf4-4299-b5d6-026c1a996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B2306-AB16-43B7-957D-0CB267B7E05E}">
  <ds:schemaRefs>
    <ds:schemaRef ds:uri="http://schemas.openxmlformats.org/officeDocument/2006/bibliography"/>
  </ds:schemaRefs>
</ds:datastoreItem>
</file>

<file path=customXml/itemProps3.xml><?xml version="1.0" encoding="utf-8"?>
<ds:datastoreItem xmlns:ds="http://schemas.openxmlformats.org/officeDocument/2006/customXml" ds:itemID="{9DE29740-47F8-484B-876D-B7FC3E2D84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87f317-acf4-4299-b5d6-026c1a9969b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B0B5024-D4A0-4B04-850A-C0A4870D82F5}">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2252</Words>
  <Characters>12837</Characters>
  <Application>Microsoft Office Word</Application>
  <DocSecurity>0</DocSecurity>
  <Lines>106</Lines>
  <Paragraphs>30</Paragraphs>
  <ScaleCrop>false</ScaleCrop>
  <Company/>
  <LinksUpToDate>false</LinksUpToDate>
  <CharactersWithSpaces>15059</CharactersWithSpaces>
  <SharedDoc>false</SharedDoc>
  <HLinks>
    <vt:vector size="12" baseType="variant">
      <vt:variant>
        <vt:i4>1507405</vt:i4>
      </vt:variant>
      <vt:variant>
        <vt:i4>3</vt:i4>
      </vt:variant>
      <vt:variant>
        <vt:i4>0</vt:i4>
      </vt:variant>
      <vt:variant>
        <vt:i4>5</vt:i4>
      </vt:variant>
      <vt:variant>
        <vt:lpwstr>https://www.eaton.com/content/dam/eaton/products/medium-voltage-power-distribution-control-systems/line-installation-and-protective-equipment/200a-and-600a-15-25-35-kv-junction-bars-for-separable-connectors-catalog-ca650079en.pdf</vt:lpwstr>
      </vt:variant>
      <vt:variant>
        <vt:lpwstr/>
      </vt:variant>
      <vt:variant>
        <vt:i4>3670052</vt:i4>
      </vt:variant>
      <vt:variant>
        <vt:i4>0</vt:i4>
      </vt:variant>
      <vt:variant>
        <vt:i4>0</vt:i4>
      </vt:variant>
      <vt:variant>
        <vt:i4>5</vt:i4>
      </vt:variant>
      <vt:variant>
        <vt:lpwstr>https://gcc02.safelinks.protection.outlook.com/?url=https%3A%2F%2Fwww.eaton.com%2Fcontent%2Fdam%2Featon%2Fproducts%2Fmedium-voltage-power-distribution-control-systems%2Fline-installation-and-protective-equipment%2Fsecter-cabinet-catalog-ca901001en.pdf&amp;data=05%7C02%7C%7C02a1654a8c944d72202a08dd420f53c0%7Ce95f1b23abaf45ee821db7ab251ab3bf%7C0%7C0%7C638739355781714518%7CUnknown%7CTWFpbGZsb3d8eyJFbXB0eU1hcGkiOnRydWUsIlYiOiIwLjAuMDAwMCIsIlAiOiJXaW4zMiIsIkFOIjoiTWFpbCIsIldUIjoyfQ%3D%3D%7C0%7C%7C%7C&amp;sdata=%2BKSTRrjM2dqhIYU2xauE5pEthOOPgEuK0qASmluYwb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Derek J.</dc:creator>
  <cp:keywords/>
  <dc:description/>
  <cp:lastModifiedBy>Fore, Derek J.</cp:lastModifiedBy>
  <cp:revision>2</cp:revision>
  <cp:lastPrinted>2025-01-27T17:56:00Z</cp:lastPrinted>
  <dcterms:created xsi:type="dcterms:W3CDTF">2025-02-11T17:46:00Z</dcterms:created>
  <dcterms:modified xsi:type="dcterms:W3CDTF">2025-02-11T17:46:00Z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0x010100819EB84C645AD546A9522754D304E953</vt:lpwstr>
  </property>
</Properties>
</file>