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81A8" w14:textId="695B0787" w:rsidR="00F9765C" w:rsidRDefault="007E1349">
      <w:pPr>
        <w:pageBreakBefore/>
        <w:sectPr w:rsidR="00F9765C">
          <w:type w:val="continuous"/>
          <w:pgSz w:w="12240" w:h="15840"/>
          <w:pgMar w:top="1080" w:right="1440" w:bottom="1080" w:left="1440" w:header="360" w:footer="360" w:gutter="0"/>
          <w:cols w:space="720"/>
        </w:sectPr>
      </w:pPr>
      <w:r>
        <w:pict w14:anchorId="2A7E8212">
          <v:group id="_x0000_s1539"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inset="0,0,0,0">
                <w:txbxContent>
                  <w:p w14:paraId="2A7E8224"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inset="0,0,0,0">
                <w:txbxContent>
                  <w:p w14:paraId="2A7E8225"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inset="0,0,0,0">
                <w:txbxContent>
                  <w:p w14:paraId="2A7E8226"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inset="0,0,0,0">
                <w:txbxContent>
                  <w:p w14:paraId="2A7E8227"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inset="0,0,0,0">
                <w:txbxContent>
                  <w:p w14:paraId="2A7E8228"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inset="0,0,0,0">
                <w:txbxContent>
                  <w:p w14:paraId="2A7E8229"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inset="0,0,0,0">
                <w:txbxContent>
                  <w:p w14:paraId="2A7E822A"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inset="0,0,0,0">
                <w:txbxContent>
                  <w:p w14:paraId="2A7E822B"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inset="0,0,0,0">
                <w:txbxContent>
                  <w:p w14:paraId="2A7E822C"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inset="0,0,0,0">
                <w:txbxContent>
                  <w:p w14:paraId="2A7E822D"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inset="0,0,0,0">
                <w:txbxContent>
                  <w:p w14:paraId="2A7E822E"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inset="0,0,0,0">
                <w:txbxContent>
                  <w:p w14:paraId="2A7E822F"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inset="0,0,0,0">
                <w:txbxContent>
                  <w:p w14:paraId="2A7E8230"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inset="0,0,0,0">
                <w:txbxContent>
                  <w:p w14:paraId="2A7E8231"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inset="0,0,0,0">
                <w:txbxContent>
                  <w:p w14:paraId="2A7E8232"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inset="0,0,0,0">
                <w:txbxContent>
                  <w:p w14:paraId="2A7E8233"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inset="0,0,0,0">
                <w:txbxContent>
                  <w:p w14:paraId="2A7E8234"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inset="0,0,0,0">
                <w:txbxContent>
                  <w:p w14:paraId="2A7E8235"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inset="0,0,0,0">
                <w:txbxContent>
                  <w:p w14:paraId="2A7E8236"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inset="0,0,0,0">
                <w:txbxContent>
                  <w:p w14:paraId="2A7E8237"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inset="0,0,0,0">
                <w:txbxContent>
                  <w:p w14:paraId="2A7E8238"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inset="0,0,0,0">
                <w:txbxContent>
                  <w:p w14:paraId="2A7E8239"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inset="0,0,0,0">
                <w:txbxContent>
                  <w:p w14:paraId="2A7E823A"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inset="0,0,0,0">
                <w:txbxContent>
                  <w:p w14:paraId="2A7E823B"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inset="0,0,0,0">
                <w:txbxContent>
                  <w:p w14:paraId="2A7E823C"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inset="0,0,0,0">
                <w:txbxContent>
                  <w:p w14:paraId="2A7E823D"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inset="0,0,0,0">
                <w:txbxContent>
                  <w:p w14:paraId="2A7E823E"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inset="0,0,0,0">
                <w:txbxContent>
                  <w:p w14:paraId="2A7E823F"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inset="0,0,0,0">
                <w:txbxContent>
                  <w:p w14:paraId="2A7E8240"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inset="0,0,0,0">
                <w:txbxContent>
                  <w:p w14:paraId="2A7E8241"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inset="0,0,0,0">
                <w:txbxContent>
                  <w:p w14:paraId="2A7E8242"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inset="0,0,0,0">
                <w:txbxContent>
                  <w:p w14:paraId="2A7E8243"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inset="0,0,0,0">
                <w:txbxContent>
                  <w:p w14:paraId="2A7E8244"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inset="0,0,0,0">
                <w:txbxContent>
                  <w:p w14:paraId="2A7E8245"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inset="0,0,0,0">
                <w:txbxContent>
                  <w:p w14:paraId="2A7E8246"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inset="0,0,0,0">
                <w:txbxContent>
                  <w:p w14:paraId="2A7E8247"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inset="0,0,0,0">
                <w:txbxContent>
                  <w:p w14:paraId="2A7E8248"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inset="0,0,0,0">
                <w:txbxContent>
                  <w:p w14:paraId="2A7E8249"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inset="0,0,0,0">
                <w:txbxContent>
                  <w:p w14:paraId="2A7E824A"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inset="0,0,0,0">
                <w:txbxContent>
                  <w:p w14:paraId="2A7E824B"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inset="0,0,0,0">
                <w:txbxContent>
                  <w:p w14:paraId="2A7E824C"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inset="0,0,0,0">
                <w:txbxContent>
                  <w:p w14:paraId="2A7E824D"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inset="0,0,0,0">
                <w:txbxContent>
                  <w:p w14:paraId="2A7E824E"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inset="0,0,0,0">
                <w:txbxContent>
                  <w:p w14:paraId="2A7E824F"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inset="0,0,0,0">
                <w:txbxContent>
                  <w:p w14:paraId="2A7E8250"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inset="0,0,0,0">
                <w:txbxContent>
                  <w:p w14:paraId="2A7E8251"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inset="0,0,0,0">
                <w:txbxContent>
                  <w:p w14:paraId="2A7E8252"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inset="0,0,0,0">
                <w:txbxContent>
                  <w:p w14:paraId="2A7E8253"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inset="0,0,0,0">
                <w:txbxContent>
                  <w:p w14:paraId="2A7E8254"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inset="0,0,0,0">
                <w:txbxContent>
                  <w:p w14:paraId="2A7E8255"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inset="0,0,0,0">
                <w:txbxContent>
                  <w:p w14:paraId="2A7E8256"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inset="0,0,0,0">
                <w:txbxContent>
                  <w:p w14:paraId="2A7E8257"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inset="0,0,0,0">
                <w:txbxContent>
                  <w:p w14:paraId="2A7E8258"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inset="0,0,0,0">
                <w:txbxContent>
                  <w:p w14:paraId="2A7E8259"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inset="0,0,0,0">
                <w:txbxContent>
                  <w:p w14:paraId="2A7E825A"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inset="0,0,0,0">
                <w:txbxContent>
                  <w:p w14:paraId="2A7E825B"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inset="0,0,0,0">
                <w:txbxContent>
                  <w:p w14:paraId="2A7E825C"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inset="0,0,0,0">
                <w:txbxContent>
                  <w:p w14:paraId="2A7E825D"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inset="0,0,0,0">
                <w:txbxContent>
                  <w:p w14:paraId="2A7E825E" w14:textId="77777777" w:rsidR="00F9765C" w:rsidRDefault="00A673F8">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inset="0,0,0,0">
                <w:txbxContent>
                  <w:p w14:paraId="2A7E825F" w14:textId="77777777" w:rsidR="00F9765C" w:rsidRDefault="00A673F8">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inset="0,0,0,0">
                <w:txbxContent>
                  <w:p w14:paraId="2A7E8260" w14:textId="77777777" w:rsidR="00F9765C" w:rsidRDefault="00A673F8">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inset="0,0,0,0">
                <w:txbxContent>
                  <w:p w14:paraId="2A7E8261" w14:textId="77777777" w:rsidR="00F9765C" w:rsidRDefault="00A673F8">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inset="0,0,0,0">
                <w:txbxContent>
                  <w:p w14:paraId="2A7E8262" w14:textId="77777777" w:rsidR="00F9765C" w:rsidRDefault="00A673F8">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inset="0,0,0,0">
                <w:txbxContent>
                  <w:p w14:paraId="2A7E8263" w14:textId="77777777" w:rsidR="00F9765C" w:rsidRDefault="00A673F8">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position:absolute;left:8081;top:2216;width:1229;height:152;mso-position-horizontal-relative:page;mso-position-vertical-relative:page" filled="f" stroked="f">
              <v:textbox inset="0,0,0,0">
                <w:txbxContent>
                  <w:p w14:paraId="2A7E8264" w14:textId="77777777" w:rsidR="00F9765C" w:rsidRDefault="00A673F8">
                    <w:pPr>
                      <w:spacing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782;height:152;mso-position-horizontal-relative:page;mso-position-vertical-relative:page" filled="f" stroked="f">
              <v:textbox inset="0,0,0,0">
                <w:txbxContent>
                  <w:p w14:paraId="2A7E8265" w14:textId="77777777" w:rsidR="00F9765C" w:rsidRDefault="00A673F8">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inset="0,0,0,0">
                <w:txbxContent>
                  <w:p w14:paraId="2A7E8266" w14:textId="77777777" w:rsidR="00F9765C" w:rsidRDefault="00A673F8">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inset="0,0,0,0">
                <w:txbxContent>
                  <w:p w14:paraId="2A7E8267" w14:textId="77777777" w:rsidR="00F9765C" w:rsidRDefault="00A673F8">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inset="0,0,0,0">
                <w:txbxContent>
                  <w:p w14:paraId="2A7E8268" w14:textId="77777777" w:rsidR="00F9765C" w:rsidRDefault="00A673F8">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inset="0,0,0,0">
                <w:txbxContent>
                  <w:p w14:paraId="2A7E8269" w14:textId="77777777" w:rsidR="00F9765C" w:rsidRDefault="00A673F8">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position:absolute;left:785;top:5048;width:7310;height:152;mso-position-horizontal-relative:page;mso-position-vertical-relative:page" filled="f" stroked="f">
              <v:textbox inset="0,0,0,0">
                <w:txbxContent>
                  <w:p w14:paraId="2A7E826A" w14:textId="77777777" w:rsidR="00F9765C" w:rsidRDefault="00A673F8">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proofErr w:type="gramStart"/>
                    <w:r>
                      <w:rPr>
                        <w:rFonts w:ascii="Arial" w:hAnsi="Arial" w:cs="Arial"/>
                        <w:sz w:val="11"/>
                        <w:szCs w:val="11"/>
                      </w:rPr>
                      <w:t>DOCUMENTS  (</w:t>
                    </w:r>
                    <w:proofErr w:type="gramEnd"/>
                    <w:r>
                      <w:rPr>
                        <w:rFonts w:ascii="Arial" w:hAnsi="Arial" w:cs="Arial"/>
                        <w:sz w:val="11"/>
                        <w:szCs w:val="11"/>
                      </w:rPr>
                      <w:t>Title, identifying number, date)</w:t>
                    </w:r>
                  </w:p>
                </w:txbxContent>
              </v:textbox>
            </v:shape>
            <v:shape id="_x0000_s1160" type="#_x0000_t202" style="position:absolute;left:780;top:12190;width:5402;height:152;mso-position-horizontal-relative:page;mso-position-vertical-relative:page" filled="f" stroked="f">
              <v:textbox inset="0,0,0,0">
                <w:txbxContent>
                  <w:p w14:paraId="2A7E826B" w14:textId="77777777" w:rsidR="00F9765C" w:rsidRDefault="00A673F8">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inset="0,0,0,0">
                <w:txbxContent>
                  <w:p w14:paraId="2A7E826C" w14:textId="77777777" w:rsidR="00F9765C" w:rsidRDefault="00A673F8">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inset="0,0,0,0">
                <w:txbxContent>
                  <w:p w14:paraId="2A7E826D" w14:textId="77777777" w:rsidR="00F9765C" w:rsidRDefault="00A673F8">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inset="0,0,0,0">
                <w:txbxContent>
                  <w:p w14:paraId="2A7E826E" w14:textId="77777777" w:rsidR="00F9765C" w:rsidRDefault="00A673F8">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position:absolute;left:9228;top:14960;width:2073;height:152;mso-position-horizontal-relative:page;mso-position-vertical-relative:page" filled="f" stroked="f">
              <v:textbox inset="0,0,0,0">
                <w:txbxContent>
                  <w:p w14:paraId="2A7E826F" w14:textId="77777777" w:rsidR="00F9765C" w:rsidRDefault="00A673F8">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323;height:152;mso-position-horizontal-relative:page;mso-position-vertical-relative:page" filled="f" stroked="f">
              <v:textbox inset="0,0,0,0">
                <w:txbxContent>
                  <w:p w14:paraId="2A7E8270" w14:textId="77777777" w:rsidR="00F9765C" w:rsidRDefault="00A673F8">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inset="0,0,0,0">
                <w:txbxContent>
                  <w:p w14:paraId="2A7E8271" w14:textId="77777777" w:rsidR="00F9765C" w:rsidRDefault="00A673F8">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inset="0,0,0,0">
                <w:txbxContent>
                  <w:p w14:paraId="2A7E8272" w14:textId="77777777" w:rsidR="00F9765C" w:rsidRDefault="00A673F8">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inset="0,0,0,0">
                <w:txbxContent>
                  <w:p w14:paraId="2A7E8273" w14:textId="77777777" w:rsidR="00F9765C" w:rsidRDefault="00A673F8">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inset="0,0,0,0">
                <w:txbxContent>
                  <w:p w14:paraId="2A7E8274" w14:textId="77777777" w:rsidR="00F9765C" w:rsidRDefault="00A673F8">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inset="0,0,0,0">
                <w:txbxContent>
                  <w:p w14:paraId="2A7E8275" w14:textId="77777777" w:rsidR="00F9765C" w:rsidRDefault="00A673F8">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inset="0,0,0,0">
                <w:txbxContent>
                  <w:p w14:paraId="2A7E8276" w14:textId="77777777" w:rsidR="00F9765C" w:rsidRDefault="00A673F8">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inset="0,0,0,0">
                <w:txbxContent>
                  <w:p w14:paraId="2A7E8277" w14:textId="77777777" w:rsidR="00F9765C" w:rsidRDefault="00A673F8">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1687;height:201;mso-position-horizontal-relative:page;mso-position-vertical-relative:page" filled="f" stroked="f">
              <v:textbox inset="0,0,0,0">
                <w:txbxContent>
                  <w:p w14:paraId="2A7E8278" w14:textId="77777777" w:rsidR="00F9765C" w:rsidRDefault="00A673F8">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inset="0,0,0,0">
                <w:txbxContent>
                  <w:p w14:paraId="2A7E8279" w14:textId="77777777" w:rsidR="00F9765C" w:rsidRDefault="00A673F8">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5373;height:201;mso-position-horizontal-relative:page;mso-position-vertical-relative:page" filled="f" stroked="f">
              <v:textbox inset="0,0,0,0">
                <w:txbxContent>
                  <w:p w14:paraId="2A7E827A" w14:textId="77777777" w:rsidR="00F9765C" w:rsidRDefault="00A673F8">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inset="0,0,0,0">
                <w:txbxContent>
                  <w:p w14:paraId="2A7E827B" w14:textId="77777777" w:rsidR="00F9765C" w:rsidRDefault="00A673F8">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inset="0,0,0,0">
                <w:txbxContent>
                  <w:p w14:paraId="2A7E827C" w14:textId="77777777" w:rsidR="00F9765C" w:rsidRDefault="00A673F8">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inset="0,0,0,0">
                <w:txbxContent>
                  <w:p w14:paraId="2A7E827D" w14:textId="77777777" w:rsidR="00F9765C" w:rsidRDefault="00A673F8">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position:absolute;left:7572;top:11574;width:1139;height:201;mso-position-horizontal-relative:page;mso-position-vertical-relative:page" filled="f" stroked="f">
              <v:textbox inset="0,0,0,0">
                <w:txbxContent>
                  <w:p w14:paraId="2A7E827E" w14:textId="77777777" w:rsidR="00F9765C" w:rsidRDefault="00A673F8">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inset="0,0,0,0">
                <w:txbxContent>
                  <w:p w14:paraId="2A7E827F" w14:textId="77777777" w:rsidR="00F9765C" w:rsidRDefault="00A673F8">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position:absolute;left:1241;top:11814;width:529;height:201;mso-position-horizontal-relative:page;mso-position-vertical-relative:page" filled="f" stroked="f">
              <v:textbox inset="0,0,0,0">
                <w:txbxContent>
                  <w:p w14:paraId="2A7E8280" w14:textId="77777777" w:rsidR="00F9765C" w:rsidRDefault="00A673F8">
                    <w:pPr>
                      <w:spacing w:after="0" w:line="240" w:lineRule="auto"/>
                      <w:rPr>
                        <w:rFonts w:ascii="Arial" w:hAnsi="Arial" w:cs="Arial"/>
                        <w:sz w:val="15"/>
                        <w:szCs w:val="15"/>
                      </w:rPr>
                    </w:pPr>
                    <w:r>
                      <w:rPr>
                        <w:rFonts w:ascii="Arial" w:hAnsi="Arial" w:cs="Arial"/>
                        <w:sz w:val="15"/>
                        <w:szCs w:val="15"/>
                      </w:rPr>
                      <w:t>award,</w:t>
                    </w:r>
                  </w:p>
                </w:txbxContent>
              </v:textbox>
            </v:shape>
            <v:shape id="_x0000_s1182" type="#_x0000_t202" style="position:absolute;left:2258;top:11814;width:3208;height:201;mso-position-horizontal-relative:page;mso-position-vertical-relative:page" filled="f" stroked="f">
              <v:textbox inset="0,0,0,0">
                <w:txbxContent>
                  <w:p w14:paraId="2A7E8281" w14:textId="77777777" w:rsidR="00F9765C" w:rsidRDefault="00A673F8">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position:absolute;left:6060;top:11814;width:795;height:201;mso-position-horizontal-relative:page;mso-position-vertical-relative:page" filled="f" stroked="f">
              <v:textbox inset="0,0,0,0">
                <w:txbxContent>
                  <w:p w14:paraId="2A7E8282" w14:textId="77777777" w:rsidR="00F9765C" w:rsidRDefault="00A673F8">
                    <w:pPr>
                      <w:spacing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position:absolute;left:7409;top:11814;width:3862;height:201;mso-position-horizontal-relative:page;mso-position-vertical-relative:page" filled="f" stroked="f">
              <v:textbox inset="0,0,0,0">
                <w:txbxContent>
                  <w:p w14:paraId="2A7E8283" w14:textId="77777777" w:rsidR="00F9765C" w:rsidRDefault="00A673F8">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position:absolute;left:1217;top:12577;width:374;height:201;mso-position-horizontal-relative:page;mso-position-vertical-relative:page" filled="f" stroked="f">
              <v:textbox inset="0,0,0,0">
                <w:txbxContent>
                  <w:p w14:paraId="2A7E8284" w14:textId="77777777" w:rsidR="00F9765C" w:rsidRDefault="00A673F8">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inset="0,0,0,0">
                <w:txbxContent>
                  <w:p w14:paraId="2A7E8285" w14:textId="77777777" w:rsidR="00F9765C" w:rsidRDefault="00A673F8">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inset="0,0,0,0">
                <w:txbxContent>
                  <w:p w14:paraId="2A7E8286" w14:textId="77777777" w:rsidR="00F9765C" w:rsidRDefault="00A673F8">
                    <w:pPr>
                      <w:spacing w:after="0" w:line="240" w:lineRule="auto"/>
                      <w:rPr>
                        <w:rFonts w:ascii="Arial" w:hAnsi="Arial" w:cs="Arial"/>
                        <w:sz w:val="15"/>
                        <w:szCs w:val="15"/>
                      </w:rPr>
                    </w:pPr>
                    <w:r>
                      <w:rPr>
                        <w:rFonts w:ascii="Arial" w:hAnsi="Arial" w:cs="Arial"/>
                        <w:sz w:val="15"/>
                        <w:szCs w:val="15"/>
                      </w:rPr>
                      <w:t>a.</w:t>
                    </w:r>
                  </w:p>
                </w:txbxContent>
              </v:textbox>
            </v:shape>
            <v:shape id="_x0000_s1188" type="#_x0000_t202" style="position:absolute;left:1092;top:13100;width:10148;height:201;mso-position-horizontal-relative:page;mso-position-vertical-relative:page" filled="f" stroked="f">
              <v:textbox inset="0,0,0,0">
                <w:txbxContent>
                  <w:p w14:paraId="2A7E8287" w14:textId="77777777" w:rsidR="00F9765C" w:rsidRDefault="00A673F8">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inset="0,0,0,0">
                <w:txbxContent>
                  <w:p w14:paraId="2A7E8288" w14:textId="77777777" w:rsidR="00F9765C" w:rsidRDefault="00A673F8">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position:absolute;left:1092;top:13556;width:9781;height:201;mso-position-horizontal-relative:page;mso-position-vertical-relative:page" filled="f" stroked="f">
              <v:textbox inset="0,0,0,0">
                <w:txbxContent>
                  <w:p w14:paraId="2A7E8289" w14:textId="77777777" w:rsidR="00F9765C" w:rsidRDefault="00A673F8">
                    <w:pPr>
                      <w:spacing w:after="0" w:line="240" w:lineRule="auto"/>
                      <w:rPr>
                        <w:rFonts w:ascii="Arial" w:hAnsi="Arial" w:cs="Arial"/>
                        <w:sz w:val="15"/>
                        <w:szCs w:val="15"/>
                      </w:rPr>
                    </w:pPr>
                    <w:r>
                      <w:rPr>
                        <w:rFonts w:ascii="Arial" w:hAnsi="Arial" w:cs="Arial"/>
                        <w:sz w:val="15"/>
                        <w:szCs w:val="15"/>
                      </w:rPr>
                      <w:t xml:space="preserve">envelopes containing offers shall be marked to show the offeror's name and address, the solicitation number, the </w:t>
                    </w:r>
                    <w:proofErr w:type="gramStart"/>
                    <w:r>
                      <w:rPr>
                        <w:rFonts w:ascii="Arial" w:hAnsi="Arial" w:cs="Arial"/>
                        <w:sz w:val="15"/>
                        <w:szCs w:val="15"/>
                      </w:rPr>
                      <w:t>date</w:t>
                    </w:r>
                    <w:proofErr w:type="gramEnd"/>
                    <w:r>
                      <w:rPr>
                        <w:rFonts w:ascii="Arial" w:hAnsi="Arial" w:cs="Arial"/>
                        <w:sz w:val="15"/>
                        <w:szCs w:val="15"/>
                      </w:rPr>
                      <w:t xml:space="preserve"> and time offers are due.</w:t>
                    </w:r>
                  </w:p>
                </w:txbxContent>
              </v:textbox>
            </v:shape>
            <v:shape id="_x0000_s1191" type="#_x0000_t202" style="position:absolute;left:785;top:13796;width:194;height:201;mso-position-horizontal-relative:page;mso-position-vertical-relative:page" filled="f" stroked="f">
              <v:textbox inset="0,0,0,0">
                <w:txbxContent>
                  <w:p w14:paraId="2A7E828A" w14:textId="77777777" w:rsidR="00F9765C" w:rsidRDefault="00A673F8">
                    <w:pPr>
                      <w:spacing w:after="0" w:line="240" w:lineRule="auto"/>
                      <w:rPr>
                        <w:rFonts w:ascii="Arial" w:hAnsi="Arial" w:cs="Arial"/>
                        <w:sz w:val="15"/>
                        <w:szCs w:val="15"/>
                      </w:rPr>
                    </w:pPr>
                    <w:r>
                      <w:rPr>
                        <w:rFonts w:ascii="Arial" w:hAnsi="Arial" w:cs="Arial"/>
                        <w:sz w:val="15"/>
                        <w:szCs w:val="15"/>
                      </w:rPr>
                      <w:t>b.</w:t>
                    </w:r>
                  </w:p>
                </w:txbxContent>
              </v:textbox>
            </v:shape>
            <v:shape id="_x0000_s1192" type="#_x0000_t202" style="position:absolute;left:1092;top:13796;width:1345;height:201;mso-position-horizontal-relative:page;mso-position-vertical-relative:page" filled="f" stroked="f">
              <v:textbox inset="0,0,0,0">
                <w:txbxContent>
                  <w:p w14:paraId="2A7E828B" w14:textId="77777777" w:rsidR="00F9765C" w:rsidRDefault="00A673F8">
                    <w:pPr>
                      <w:spacing w:after="0" w:line="240" w:lineRule="auto"/>
                      <w:rPr>
                        <w:rFonts w:ascii="Arial" w:hAnsi="Arial" w:cs="Arial"/>
                        <w:sz w:val="15"/>
                        <w:szCs w:val="15"/>
                      </w:rPr>
                    </w:pPr>
                    <w:r>
                      <w:rPr>
                        <w:rFonts w:ascii="Arial" w:hAnsi="Arial" w:cs="Arial"/>
                        <w:sz w:val="15"/>
                        <w:szCs w:val="15"/>
                      </w:rPr>
                      <w:t xml:space="preserve">An offer </w:t>
                    </w:r>
                    <w:proofErr w:type="gramStart"/>
                    <w:r>
                      <w:rPr>
                        <w:rFonts w:ascii="Arial" w:hAnsi="Arial" w:cs="Arial"/>
                        <w:sz w:val="15"/>
                        <w:szCs w:val="15"/>
                      </w:rPr>
                      <w:t>guarantee</w:t>
                    </w:r>
                    <w:proofErr w:type="gramEnd"/>
                    <w:r>
                      <w:rPr>
                        <w:rFonts w:ascii="Arial" w:hAnsi="Arial" w:cs="Arial"/>
                        <w:sz w:val="15"/>
                        <w:szCs w:val="15"/>
                      </w:rPr>
                      <w:t xml:space="preserve"> </w:t>
                    </w:r>
                  </w:p>
                </w:txbxContent>
              </v:textbox>
            </v:shape>
            <v:shape id="_x0000_s1193" type="#_x0000_t202" style="position:absolute;left:2945;top:13796;width:220;height:201;mso-position-horizontal-relative:page;mso-position-vertical-relative:page" filled="f" stroked="f">
              <v:textbox inset="0,0,0,0">
                <w:txbxContent>
                  <w:p w14:paraId="2A7E828C" w14:textId="77777777" w:rsidR="00F9765C" w:rsidRDefault="00A673F8">
                    <w:pPr>
                      <w:spacing w:after="0" w:line="240" w:lineRule="auto"/>
                      <w:rPr>
                        <w:rFonts w:ascii="Arial" w:hAnsi="Arial" w:cs="Arial"/>
                        <w:sz w:val="15"/>
                        <w:szCs w:val="15"/>
                      </w:rPr>
                    </w:pPr>
                    <w:r>
                      <w:rPr>
                        <w:rFonts w:ascii="Arial" w:hAnsi="Arial" w:cs="Arial"/>
                        <w:sz w:val="15"/>
                        <w:szCs w:val="15"/>
                      </w:rPr>
                      <w:t>is,</w:t>
                    </w:r>
                  </w:p>
                </w:txbxContent>
              </v:textbox>
            </v:shape>
            <v:shape id="_x0000_s1194" type="#_x0000_t202" style="position:absolute;left:3698;top:13796;width:1087;height:201;mso-position-horizontal-relative:page;mso-position-vertical-relative:page" filled="f" stroked="f">
              <v:textbox inset="0,0,0,0">
                <w:txbxContent>
                  <w:p w14:paraId="2A7E828D" w14:textId="77777777" w:rsidR="00F9765C" w:rsidRDefault="00A673F8">
                    <w:pPr>
                      <w:spacing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position:absolute;left:785;top:14084;width:185;height:201;mso-position-horizontal-relative:page;mso-position-vertical-relative:page" filled="f" stroked="f">
              <v:textbox inset="0,0,0,0">
                <w:txbxContent>
                  <w:p w14:paraId="2A7E828E" w14:textId="77777777" w:rsidR="00F9765C" w:rsidRDefault="00A673F8">
                    <w:pPr>
                      <w:spacing w:after="0" w:line="240" w:lineRule="auto"/>
                      <w:rPr>
                        <w:rFonts w:ascii="Arial" w:hAnsi="Arial" w:cs="Arial"/>
                        <w:sz w:val="15"/>
                        <w:szCs w:val="15"/>
                      </w:rPr>
                    </w:pPr>
                    <w:r>
                      <w:rPr>
                        <w:rFonts w:ascii="Arial" w:hAnsi="Arial" w:cs="Arial"/>
                        <w:sz w:val="15"/>
                        <w:szCs w:val="15"/>
                      </w:rPr>
                      <w:t>c.</w:t>
                    </w:r>
                  </w:p>
                </w:txbxContent>
              </v:textbox>
            </v:shape>
            <v:shape id="_x0000_s1196" type="#_x0000_t202" style="position:absolute;left:1102;top:14084;width:9923;height:201;mso-position-horizontal-relative:page;mso-position-vertical-relative:page" filled="f" stroked="f">
              <v:textbox inset="0,0,0,0">
                <w:txbxContent>
                  <w:p w14:paraId="2A7E828F" w14:textId="77777777" w:rsidR="00F9765C" w:rsidRDefault="00A673F8">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inset="0,0,0,0">
                <w:txbxContent>
                  <w:p w14:paraId="2A7E8290" w14:textId="77777777" w:rsidR="00F9765C" w:rsidRDefault="00A673F8">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inset="0,0,0,0">
                <w:txbxContent>
                  <w:p w14:paraId="2A7E8291" w14:textId="77777777" w:rsidR="00F9765C" w:rsidRDefault="00A673F8">
                    <w:pPr>
                      <w:spacing w:after="0" w:line="240" w:lineRule="auto"/>
                      <w:rPr>
                        <w:rFonts w:ascii="Arial" w:hAnsi="Arial" w:cs="Arial"/>
                        <w:sz w:val="15"/>
                        <w:szCs w:val="15"/>
                      </w:rPr>
                    </w:pPr>
                    <w:r>
                      <w:rPr>
                        <w:rFonts w:ascii="Arial" w:hAnsi="Arial" w:cs="Arial"/>
                        <w:sz w:val="15"/>
                        <w:szCs w:val="15"/>
                      </w:rPr>
                      <w:t>d.</w:t>
                    </w:r>
                  </w:p>
                </w:txbxContent>
              </v:textbox>
            </v:shape>
            <v:shape id="_x0000_s1199" type="#_x0000_t202" style="position:absolute;left:1097;top:14372;width:9469;height:201;mso-position-horizontal-relative:page;mso-position-vertical-relative:page" filled="f" stroked="f">
              <v:textbox inset="0,0,0,0">
                <w:txbxContent>
                  <w:p w14:paraId="2A7E8292" w14:textId="77777777" w:rsidR="00F9765C" w:rsidRDefault="00A673F8">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position:absolute;left:1097;top:14564;width:2229;height:201;mso-position-horizontal-relative:page;mso-position-vertical-relative:page" filled="f" stroked="f">
              <v:textbox inset="0,0,0,0">
                <w:txbxContent>
                  <w:p w14:paraId="2A7E8293" w14:textId="77777777" w:rsidR="00F9765C" w:rsidRDefault="00A673F8">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position:absolute;left:6684;top:620;width:5628;height:204;mso-position-horizontal-relative:page;mso-position-vertical-relative:page" filled="f" stroked="f">
              <v:textbox inset="0,0,0,0">
                <w:txbxContent>
                  <w:p w14:paraId="2A7E8294" w14:textId="77777777" w:rsidR="00F9765C" w:rsidRDefault="00F9765C">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inset="0,0,0,0">
                <w:txbxContent>
                  <w:p w14:paraId="2A7E8295" w14:textId="77777777" w:rsidR="00F9765C" w:rsidRDefault="00A673F8">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position:absolute;left:11004;top:1292;width:621;height:204;mso-position-horizontal-relative:page;mso-position-vertical-relative:page" filled="f" stroked="f">
              <v:textbox inset="0,0,0,0">
                <w:txbxContent>
                  <w:p w14:paraId="2A7E8296" w14:textId="57CD7617" w:rsidR="00F9765C" w:rsidRDefault="00A673F8">
                    <w:pPr>
                      <w:spacing w:after="0" w:line="240" w:lineRule="auto"/>
                      <w:jc w:val="center"/>
                      <w:rPr>
                        <w:rFonts w:ascii="Courier New" w:hAnsi="Courier New" w:cs="Courier New"/>
                        <w:sz w:val="15"/>
                        <w:szCs w:val="15"/>
                      </w:rPr>
                    </w:pPr>
                    <w:r>
                      <w:rPr>
                        <w:rFonts w:ascii="Courier New" w:hAnsi="Courier New" w:cs="Courier New"/>
                        <w:sz w:val="15"/>
                        <w:szCs w:val="15"/>
                      </w:rPr>
                      <w:t>5</w:t>
                    </w:r>
                  </w:p>
                </w:txbxContent>
              </v:textbox>
            </v:shape>
            <v:shape id="_x0000_s1204" type="#_x0000_t202" style="position:absolute;left:948;top:740;width:2383;height:204;mso-position-horizontal-relative:page;mso-position-vertical-relative:page" filled="f" stroked="f">
              <v:textbox inset="0,0,0,0">
                <w:txbxContent>
                  <w:p w14:paraId="2A7E8297" w14:textId="77777777" w:rsidR="00F9765C" w:rsidRDefault="00F9765C">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inset="0,0,0,0">
                <w:txbxContent>
                  <w:p w14:paraId="2A7E8298" w14:textId="77777777" w:rsidR="00F9765C" w:rsidRDefault="00F9765C">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inset="0,0,0,0">
                <w:txbxContent>
                  <w:p w14:paraId="2A7E8299"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36C26323R0031</w:t>
                    </w:r>
                  </w:p>
                </w:txbxContent>
              </v:textbox>
            </v:shape>
            <v:shape id="_x0000_s1207" type="#_x0000_t202" style="position:absolute;left:6852;top:1354;width:158;height:204;mso-position-horizontal-relative:page;mso-position-vertical-relative:page" filled="f" stroked="f">
              <v:textbox inset="0,0,0,0">
                <w:txbxContent>
                  <w:p w14:paraId="2A7E829A" w14:textId="77777777" w:rsidR="00F9765C" w:rsidRDefault="00F9765C">
                    <w:pPr>
                      <w:spacing w:after="0" w:line="240" w:lineRule="auto"/>
                      <w:rPr>
                        <w:rFonts w:ascii="Courier New" w:hAnsi="Courier New" w:cs="Courier New"/>
                        <w:sz w:val="15"/>
                        <w:szCs w:val="15"/>
                      </w:rPr>
                    </w:pPr>
                  </w:p>
                </w:txbxContent>
              </v:textbox>
            </v:shape>
            <v:shape id="_x0000_s1208" type="#_x0000_t202" style="position:absolute;left:6852;top:1676;width:158;height:204;mso-position-horizontal-relative:page;mso-position-vertical-relative:page" filled="f" stroked="f">
              <v:textbox inset="0,0,0,0">
                <w:txbxContent>
                  <w:p w14:paraId="2A7E829B"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09" type="#_x0000_t202" style="position:absolute;left:8820;top:1436;width:992;height:204;mso-position-horizontal-relative:page;mso-position-vertical-relative:page" filled="f" stroked="f">
              <v:textbox inset="0,0,0,0">
                <w:txbxContent>
                  <w:p w14:paraId="2A7E829C" w14:textId="4E4EF051" w:rsidR="00F9765C" w:rsidRDefault="00A673F8">
                    <w:pPr>
                      <w:spacing w:after="0" w:line="240" w:lineRule="auto"/>
                      <w:rPr>
                        <w:rFonts w:ascii="Courier New" w:hAnsi="Courier New" w:cs="Courier New"/>
                        <w:sz w:val="15"/>
                        <w:szCs w:val="15"/>
                      </w:rPr>
                    </w:pPr>
                    <w:r>
                      <w:rPr>
                        <w:rFonts w:ascii="Courier New" w:hAnsi="Courier New" w:cs="Courier New"/>
                        <w:sz w:val="15"/>
                        <w:szCs w:val="15"/>
                      </w:rPr>
                      <w:t>12-2</w:t>
                    </w:r>
                    <w:r w:rsidR="007E1349">
                      <w:rPr>
                        <w:rFonts w:ascii="Courier New" w:hAnsi="Courier New" w:cs="Courier New"/>
                        <w:sz w:val="15"/>
                        <w:szCs w:val="15"/>
                      </w:rPr>
                      <w:t>7</w:t>
                    </w:r>
                    <w:r>
                      <w:rPr>
                        <w:rFonts w:ascii="Courier New" w:hAnsi="Courier New" w:cs="Courier New"/>
                        <w:sz w:val="15"/>
                        <w:szCs w:val="15"/>
                      </w:rPr>
                      <w:t>-2022</w:t>
                    </w:r>
                  </w:p>
                </w:txbxContent>
              </v:textbox>
            </v:shape>
            <v:shape id="_x0000_s1210" type="#_x0000_t202" style="position:absolute;left:948;top:2396;width:2383;height:204;mso-position-horizontal-relative:page;mso-position-vertical-relative:page" filled="f" stroked="f">
              <v:textbox inset="0,0,0,0">
                <w:txbxContent>
                  <w:p w14:paraId="2A7E829D" w14:textId="77777777" w:rsidR="00F9765C" w:rsidRDefault="00F9765C">
                    <w:pPr>
                      <w:spacing w:after="0" w:line="240" w:lineRule="auto"/>
                      <w:rPr>
                        <w:rFonts w:ascii="Courier New" w:hAnsi="Courier New" w:cs="Courier New"/>
                        <w:sz w:val="15"/>
                        <w:szCs w:val="15"/>
                      </w:rPr>
                    </w:pPr>
                  </w:p>
                </w:txbxContent>
              </v:textbox>
            </v:shape>
            <v:shape id="_x0000_s1211" type="#_x0000_t202" style="position:absolute;left:4668;top:2396;width:2383;height:204;mso-position-horizontal-relative:page;mso-position-vertical-relative:page" filled="f" stroked="f">
              <v:textbox inset="0,0,0,0">
                <w:txbxContent>
                  <w:p w14:paraId="2A7E829E"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568-23-2-9994-0001</w:t>
                    </w:r>
                  </w:p>
                </w:txbxContent>
              </v:textbox>
            </v:shape>
            <v:shape id="_x0000_s1212" type="#_x0000_t202" style="position:absolute;left:4668;top:2636;width:2383;height:204;mso-position-horizontal-relative:page;mso-position-vertical-relative:page" filled="f" stroked="f">
              <v:textbox inset="0,0,0,0">
                <w:txbxContent>
                  <w:p w14:paraId="2A7E829F" w14:textId="77777777" w:rsidR="00F9765C" w:rsidRDefault="00F9765C">
                    <w:pPr>
                      <w:spacing w:after="0" w:line="240" w:lineRule="auto"/>
                      <w:rPr>
                        <w:rFonts w:ascii="Courier New" w:hAnsi="Courier New" w:cs="Courier New"/>
                        <w:sz w:val="15"/>
                        <w:szCs w:val="15"/>
                      </w:rPr>
                    </w:pPr>
                  </w:p>
                </w:txbxContent>
              </v:textbox>
            </v:shape>
            <v:shape id="_x0000_s1213" type="#_x0000_t202" style="position:absolute;left:8268;top:2396;width:1919;height:204;mso-position-horizontal-relative:page;mso-position-vertical-relative:page" filled="f" stroked="f">
              <v:textbox inset="0,0,0,0">
                <w:txbxContent>
                  <w:p w14:paraId="2A7E82A0"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568-21-706</w:t>
                    </w:r>
                  </w:p>
                </w:txbxContent>
              </v:textbox>
            </v:shape>
            <v:shape id="_x0000_s1214" type="#_x0000_t202" style="position:absolute;left:4668;top:2948;width:1178;height:204;mso-position-horizontal-relative:page;mso-position-vertical-relative:page" filled="f" stroked="f">
              <v:textbox inset="0,0,0,0">
                <w:txbxContent>
                  <w:p w14:paraId="2A7E82A1"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15" type="#_x0000_t202" style="position:absolute;left:948;top:3164;width:3774;height:204;mso-position-horizontal-relative:page;mso-position-vertical-relative:page" filled="f" stroked="f">
              <v:textbox inset="0,0,0,0">
                <w:txbxContent>
                  <w:p w14:paraId="2A7E82A2" w14:textId="77777777" w:rsidR="00F9765C" w:rsidRDefault="00F9765C">
                    <w:pPr>
                      <w:spacing w:after="0" w:line="240" w:lineRule="auto"/>
                      <w:rPr>
                        <w:rFonts w:ascii="Courier New" w:hAnsi="Courier New" w:cs="Courier New"/>
                        <w:sz w:val="15"/>
                        <w:szCs w:val="15"/>
                      </w:rPr>
                    </w:pPr>
                  </w:p>
                </w:txbxContent>
              </v:textbox>
            </v:shape>
            <v:shape id="_x0000_s1216" type="#_x0000_t202" style="position:absolute;left:948;top:3332;width:3774;height:204;mso-position-horizontal-relative:page;mso-position-vertical-relative:page" filled="f" stroked="f">
              <v:textbox inset="0,0,0,0">
                <w:txbxContent>
                  <w:p w14:paraId="2A7E82A3"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7" type="#_x0000_t202" style="position:absolute;left:948;top:3500;width:3774;height:204;mso-position-horizontal-relative:page;mso-position-vertical-relative:page" filled="f" stroked="f">
              <v:textbox inset="0,0,0,0">
                <w:txbxContent>
                  <w:p w14:paraId="2A7E82A4"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218" type="#_x0000_t202" style="position:absolute;left:948;top:3668;width:3774;height:204;mso-position-horizontal-relative:page;mso-position-vertical-relative:page" filled="f" stroked="f">
              <v:textbox inset="0,0,0,0">
                <w:txbxContent>
                  <w:p w14:paraId="2A7E82A5"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219" type="#_x0000_t202" style="position:absolute;left:948;top:3836;width:5072;height:204;mso-position-horizontal-relative:page;mso-position-vertical-relative:page" filled="f" stroked="f">
              <v:textbox inset="0,0,0,0">
                <w:txbxContent>
                  <w:p w14:paraId="2A7E82A6"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220" type="#_x0000_t202" style="position:absolute;left:6348;top:3164;width:3774;height:204;mso-position-horizontal-relative:page;mso-position-vertical-relative:page" filled="f" stroked="f">
              <v:textbox inset="0,0,0,0">
                <w:txbxContent>
                  <w:p w14:paraId="2A7E82A7"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ND/SD IDIQ Vendor Portal</w:t>
                    </w:r>
                  </w:p>
                </w:txbxContent>
              </v:textbox>
            </v:shape>
            <v:shape id="_x0000_s1221" type="#_x0000_t202" style="position:absolute;left:6348;top:3332;width:3774;height:204;mso-position-horizontal-relative:page;mso-position-vertical-relative:page" filled="f" stroked="f">
              <v:textbox inset="0,0,0,0">
                <w:txbxContent>
                  <w:p w14:paraId="2A7E82A8" w14:textId="77777777" w:rsidR="00F9765C" w:rsidRDefault="00F9765C">
                    <w:pPr>
                      <w:spacing w:after="0" w:line="240" w:lineRule="auto"/>
                      <w:rPr>
                        <w:rFonts w:ascii="Courier New" w:hAnsi="Courier New" w:cs="Courier New"/>
                        <w:sz w:val="15"/>
                        <w:szCs w:val="15"/>
                      </w:rPr>
                    </w:pPr>
                  </w:p>
                </w:txbxContent>
              </v:textbox>
            </v:shape>
            <v:shape id="_x0000_s1222" type="#_x0000_t202" style="position:absolute;left:6348;top:3500;width:3774;height:204;mso-position-horizontal-relative:page;mso-position-vertical-relative:page" filled="f" stroked="f">
              <v:textbox inset="0,0,0,0">
                <w:txbxContent>
                  <w:p w14:paraId="2A7E82A9" w14:textId="77777777" w:rsidR="00F9765C" w:rsidRDefault="00F9765C">
                    <w:pPr>
                      <w:spacing w:after="0" w:line="240" w:lineRule="auto"/>
                      <w:rPr>
                        <w:rFonts w:ascii="Courier New" w:hAnsi="Courier New" w:cs="Courier New"/>
                        <w:sz w:val="15"/>
                        <w:szCs w:val="15"/>
                      </w:rPr>
                    </w:pPr>
                  </w:p>
                </w:txbxContent>
              </v:textbox>
            </v:shape>
            <v:shape id="_x0000_s1223" type="#_x0000_t202" style="position:absolute;left:6348;top:3668;width:3774;height:204;mso-position-horizontal-relative:page;mso-position-vertical-relative:page" filled="f" stroked="f">
              <v:textbox inset="0,0,0,0">
                <w:txbxContent>
                  <w:p w14:paraId="2A7E82AA" w14:textId="77777777" w:rsidR="00F9765C" w:rsidRDefault="00F9765C">
                    <w:pPr>
                      <w:spacing w:after="0" w:line="240" w:lineRule="auto"/>
                      <w:rPr>
                        <w:rFonts w:ascii="Courier New" w:hAnsi="Courier New" w:cs="Courier New"/>
                        <w:sz w:val="15"/>
                        <w:szCs w:val="15"/>
                      </w:rPr>
                    </w:pPr>
                  </w:p>
                </w:txbxContent>
              </v:textbox>
            </v:shape>
            <v:shape id="_x0000_s1224" type="#_x0000_t202" style="position:absolute;left:6348;top:3836;width:5072;height:204;mso-position-horizontal-relative:page;mso-position-vertical-relative:page" filled="f" stroked="f">
              <v:textbox inset="0,0,0,0">
                <w:txbxContent>
                  <w:p w14:paraId="2A7E82AB"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25" type="#_x0000_t202" style="position:absolute;left:3228;top:4364;width:3774;height:204;mso-position-horizontal-relative:page;mso-position-vertical-relative:page" filled="f" stroked="f">
              <v:textbox inset="0,0,0,0">
                <w:txbxContent>
                  <w:p w14:paraId="2A7E82AC"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Tommy Opal</w:t>
                    </w:r>
                  </w:p>
                </w:txbxContent>
              </v:textbox>
            </v:shape>
            <v:shape id="_x0000_s1226" type="#_x0000_t202" style="position:absolute;left:6924;top:4364;width:2383;height:204;mso-position-horizontal-relative:page;mso-position-vertical-relative:page" filled="f" stroked="f">
              <v:textbox inset="0,0,0,0">
                <w:txbxContent>
                  <w:p w14:paraId="2A7E82AD"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402-996-3529</w:t>
                    </w:r>
                  </w:p>
                </w:txbxContent>
              </v:textbox>
            </v:shape>
            <v:shape id="_x0000_s1227" type="#_x0000_t202" style="position:absolute;left:636;top:5612;width:11192;height:204;mso-position-horizontal-relative:page;mso-position-vertical-relative:page" filled="f" stroked="f">
              <v:textbox inset="0,0,0,0">
                <w:txbxContent>
                  <w:p w14:paraId="2A7E82AE"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Project# 568-21-706, EHRM NextGen Wi-Fi Install (Fort Meade, South Dakota)</w:t>
                    </w:r>
                  </w:p>
                </w:txbxContent>
              </v:textbox>
            </v:shape>
            <v:shape id="_x0000_s1228" type="#_x0000_t202" style="position:absolute;left:636;top:5780;width:11192;height:204;mso-position-horizontal-relative:page;mso-position-vertical-relative:page" filled="f" stroked="f">
              <v:textbox inset="0,0,0,0">
                <w:txbxContent>
                  <w:p w14:paraId="2A7E82AF"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29" type="#_x0000_t202" style="position:absolute;left:636;top:5948;width:11192;height:204;mso-position-horizontal-relative:page;mso-position-vertical-relative:page" filled="f" stroked="f">
              <v:textbox inset="0,0,0,0">
                <w:txbxContent>
                  <w:p w14:paraId="2A7E82B0"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Under the terms and conditions set forth in the ND/SD Indefinite Delivery Indefinite Quantity contracts, the VA is</w:t>
                    </w:r>
                  </w:p>
                </w:txbxContent>
              </v:textbox>
            </v:shape>
            <v:shape id="_x0000_s1230" type="#_x0000_t202" style="position:absolute;left:636;top:6116;width:11192;height:204;mso-position-horizontal-relative:page;mso-position-vertical-relative:page" filled="f" stroked="f">
              <v:textbox inset="0,0,0,0">
                <w:txbxContent>
                  <w:p w14:paraId="2A7E82B1"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requesting price proposals for the above referenced project as described in the attached Statement of Work and all</w:t>
                    </w:r>
                  </w:p>
                </w:txbxContent>
              </v:textbox>
            </v:shape>
            <v:shape id="_x0000_s1231" type="#_x0000_t202" style="position:absolute;left:636;top:6284;width:11192;height:204;mso-position-horizontal-relative:page;mso-position-vertical-relative:page" filled="f" stroked="f">
              <v:textbox inset="0,0,0,0">
                <w:txbxContent>
                  <w:p w14:paraId="2A7E82B2"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other attached documents.                                   </w:t>
                    </w:r>
                  </w:p>
                </w:txbxContent>
              </v:textbox>
            </v:shape>
            <v:shape id="_x0000_s1232" type="#_x0000_t202" style="position:absolute;left:636;top:6452;width:11192;height:204;mso-position-horizontal-relative:page;mso-position-vertical-relative:page" filled="f" stroked="f">
              <v:textbox inset="0,0,0,0">
                <w:txbxContent>
                  <w:p w14:paraId="2A7E82B3"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3" type="#_x0000_t202" style="position:absolute;left:636;top:6620;width:11192;height:204;mso-position-horizontal-relative:page;mso-position-vertical-relative:page" filled="f" stroked="f">
              <v:textbox inset="0,0,0,0">
                <w:txbxContent>
                  <w:p w14:paraId="2A7E82B4"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All work to be completed will be at the Fort Meade VA Health Care System at 113 Comanche Rd., Fort Meade, SD 57741.</w:t>
                    </w:r>
                  </w:p>
                </w:txbxContent>
              </v:textbox>
            </v:shape>
            <v:shape id="_x0000_s1234" type="#_x0000_t202" style="position:absolute;left:636;top:6788;width:11192;height:204;mso-position-horizontal-relative:page;mso-position-vertical-relative:page" filled="f" stroked="f">
              <v:textbox inset="0,0,0,0">
                <w:txbxContent>
                  <w:p w14:paraId="2A7E82B5"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NAICS Code 238210 is applicable for this procurement with the small business size standard of $16.5M.  The magnitude of</w:t>
                    </w:r>
                  </w:p>
                </w:txbxContent>
              </v:textbox>
            </v:shape>
            <v:shape id="_x0000_s1235" type="#_x0000_t202" style="position:absolute;left:636;top:6956;width:11192;height:204;mso-position-horizontal-relative:page;mso-position-vertical-relative:page" filled="f" stroked="f">
              <v:textbox inset="0,0,0,0">
                <w:txbxContent>
                  <w:p w14:paraId="2A7E82B6"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construction for this project is estimated to be between $100,000 and $250,000.</w:t>
                    </w:r>
                  </w:p>
                </w:txbxContent>
              </v:textbox>
            </v:shape>
            <v:shape id="_x0000_s1236" type="#_x0000_t202" style="position:absolute;left:636;top:7124;width:11192;height:204;mso-position-horizontal-relative:page;mso-position-vertical-relative:page" filled="f" stroked="f">
              <v:textbox inset="0,0,0,0">
                <w:txbxContent>
                  <w:p w14:paraId="2A7E82B7"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7" type="#_x0000_t202" style="position:absolute;left:636;top:7292;width:11192;height:204;mso-position-horizontal-relative:page;mso-position-vertical-relative:page" filled="f" stroked="f">
              <v:textbox inset="0,0,0,0">
                <w:txbxContent>
                  <w:p w14:paraId="2A7E82B8"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8" type="#_x0000_t202" style="position:absolute;left:636;top:7460;width:11192;height:204;mso-position-horizontal-relative:page;mso-position-vertical-relative:page" filled="f" stroked="f">
              <v:textbox inset="0,0,0,0">
                <w:txbxContent>
                  <w:p w14:paraId="2A7E82B9"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9" type="#_x0000_t202" style="position:absolute;left:636;top:7628;width:11192;height:204;mso-position-horizontal-relative:page;mso-position-vertical-relative:page" filled="f" stroked="f">
              <v:textbox inset="0,0,0,0">
                <w:txbxContent>
                  <w:p w14:paraId="2A7E82BA"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0" type="#_x0000_t202" style="position:absolute;left:636;top:7796;width:11192;height:204;mso-position-horizontal-relative:page;mso-position-vertical-relative:page" filled="f" stroked="f">
              <v:textbox inset="0,0,0,0">
                <w:txbxContent>
                  <w:p w14:paraId="2A7E82BB"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1" type="#_x0000_t202" style="position:absolute;left:636;top:7964;width:11192;height:204;mso-position-horizontal-relative:page;mso-position-vertical-relative:page" filled="f" stroked="f">
              <v:textbox inset="0,0,0,0">
                <w:txbxContent>
                  <w:p w14:paraId="2A7E82BC"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2" type="#_x0000_t202" style="position:absolute;left:636;top:8132;width:11192;height:204;mso-position-horizontal-relative:page;mso-position-vertical-relative:page" filled="f" stroked="f">
              <v:textbox inset="0,0,0,0">
                <w:txbxContent>
                  <w:p w14:paraId="2A7E82BD"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3" type="#_x0000_t202" style="position:absolute;left:636;top:8300;width:11192;height:204;mso-position-horizontal-relative:page;mso-position-vertical-relative:page" filled="f" stroked="f">
              <v:textbox inset="0,0,0,0">
                <w:txbxContent>
                  <w:p w14:paraId="2A7E82BE"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position:absolute;left:636;top:8468;width:11192;height:204;mso-position-horizontal-relative:page;mso-position-vertical-relative:page" filled="f" stroked="f">
              <v:textbox inset="0,0,0,0">
                <w:txbxContent>
                  <w:p w14:paraId="2A7E82BF"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position:absolute;left:636;top:8636;width:11192;height:204;mso-position-horizontal-relative:page;mso-position-vertical-relative:page" filled="f" stroked="f">
              <v:textbox inset="0,0,0,0">
                <w:txbxContent>
                  <w:p w14:paraId="2A7E82C0"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6" type="#_x0000_t202" style="position:absolute;left:636;top:8804;width:11192;height:204;mso-position-horizontal-relative:page;mso-position-vertical-relative:page" filled="f" stroked="f">
              <v:textbox inset="0,0,0,0">
                <w:txbxContent>
                  <w:p w14:paraId="2A7E82C1"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position:absolute;left:636;top:8972;width:11192;height:204;mso-position-horizontal-relative:page;mso-position-vertical-relative:page" filled="f" stroked="f">
              <v:textbox inset="0,0,0,0">
                <w:txbxContent>
                  <w:p w14:paraId="2A7E82C2"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8" type="#_x0000_t202" style="position:absolute;left:636;top:9140;width:11192;height:204;mso-position-horizontal-relative:page;mso-position-vertical-relative:page" filled="f" stroked="f">
              <v:textbox inset="0,0,0,0">
                <w:txbxContent>
                  <w:p w14:paraId="2A7E82C3"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position:absolute;left:636;top:9308;width:11192;height:204;mso-position-horizontal-relative:page;mso-position-vertical-relative:page" filled="f" stroked="f">
              <v:textbox inset="0,0,0,0">
                <w:txbxContent>
                  <w:p w14:paraId="2A7E82C4"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0" type="#_x0000_t202" style="position:absolute;left:636;top:9476;width:11192;height:204;mso-position-horizontal-relative:page;mso-position-vertical-relative:page" filled="f" stroked="f">
              <v:textbox inset="0,0,0,0">
                <w:txbxContent>
                  <w:p w14:paraId="2A7E82C5"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position:absolute;left:636;top:9644;width:11192;height:204;mso-position-horizontal-relative:page;mso-position-vertical-relative:page" filled="f" stroked="f">
              <v:textbox inset="0,0,0,0">
                <w:txbxContent>
                  <w:p w14:paraId="2A7E82C6"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position:absolute;left:636;top:9812;width:11192;height:204;mso-position-horizontal-relative:page;mso-position-vertical-relative:page" filled="f" stroked="f">
              <v:textbox inset="0,0,0,0">
                <w:txbxContent>
                  <w:p w14:paraId="2A7E82C7"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position:absolute;left:636;top:9980;width:11192;height:204;mso-position-horizontal-relative:page;mso-position-vertical-relative:page" filled="f" stroked="f">
              <v:textbox inset="0,0,0,0">
                <w:txbxContent>
                  <w:p w14:paraId="2A7E82C8"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position:absolute;left:636;top:10148;width:11192;height:204;mso-position-horizontal-relative:page;mso-position-vertical-relative:page" filled="f" stroked="f">
              <v:textbox inset="0,0,0,0">
                <w:txbxContent>
                  <w:p w14:paraId="2A7E82C9"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position:absolute;left:636;top:10316;width:11192;height:204;mso-position-horizontal-relative:page;mso-position-vertical-relative:page" filled="f" stroked="f">
              <v:textbox inset="0,0,0,0">
                <w:txbxContent>
                  <w:p w14:paraId="2A7E82CA"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position:absolute;left:636;top:10484;width:11192;height:204;mso-position-horizontal-relative:page;mso-position-vertical-relative:page" filled="f" stroked="f">
              <v:textbox inset="0,0,0,0">
                <w:txbxContent>
                  <w:p w14:paraId="2A7E82CB"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position:absolute;left:636;top:10652;width:11192;height:204;mso-position-horizontal-relative:page;mso-position-vertical-relative:page" filled="f" stroked="f">
              <v:textbox inset="0,0,0,0">
                <w:txbxContent>
                  <w:p w14:paraId="2A7E82CC"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position:absolute;left:636;top:10820;width:11192;height:204;mso-position-horizontal-relative:page;mso-position-vertical-relative:page" filled="f" stroked="f">
              <v:textbox inset="0,0,0,0">
                <w:txbxContent>
                  <w:p w14:paraId="2A7E82CD"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position:absolute;left:636;top:10988;width:11192;height:204;mso-position-horizontal-relative:page;mso-position-vertical-relative:page" filled="f" stroked="f">
              <v:textbox inset="0,0,0,0">
                <w:txbxContent>
                  <w:p w14:paraId="2A7E82CE"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position:absolute;left:636;top:11156;width:11192;height:204;mso-position-horizontal-relative:page;mso-position-vertical-relative:page" filled="f" stroked="f">
              <v:textbox inset="0,0,0,0">
                <w:txbxContent>
                  <w:p w14:paraId="2A7E82CF"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position:absolute;left:636;top:11324;width:11192;height:204;mso-position-horizontal-relative:page;mso-position-vertical-relative:page" filled="f" stroked="f">
              <v:textbox inset="0,0,0,0">
                <w:txbxContent>
                  <w:p w14:paraId="2A7E82D0"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position:absolute;left:4116;top:11564;width:992;height:204;mso-position-horizontal-relative:page;mso-position-vertical-relative:page" filled="f" stroked="f">
              <v:textbox inset="0,0,0,0">
                <w:txbxContent>
                  <w:p w14:paraId="2A7E82D1"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position:absolute;left:7620;top:11564;width:992;height:204;mso-position-horizontal-relative:page;mso-position-vertical-relative:page" filled="f" stroked="f">
              <v:textbox inset="0,0,0,0">
                <w:txbxContent>
                  <w:p w14:paraId="2A7E82D2"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120</w:t>
                    </w:r>
                  </w:p>
                </w:txbxContent>
              </v:textbox>
            </v:shape>
            <v:shape id="_x0000_s1264" type="#_x0000_t202" style="position:absolute;left:972;top:11804;width:158;height:204;mso-position-horizontal-relative:page;mso-position-vertical-relative:page" filled="f" stroked="f">
              <v:textbox inset="0,0,0,0">
                <w:txbxContent>
                  <w:p w14:paraId="2A7E82D3" w14:textId="77777777" w:rsidR="00F9765C" w:rsidRDefault="00F9765C">
                    <w:pPr>
                      <w:spacing w:after="0" w:line="240" w:lineRule="auto"/>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inset="0,0,0,0">
                <w:txbxContent>
                  <w:p w14:paraId="2A7E82D4"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inset="0,0,0,0">
                <w:txbxContent>
                  <w:p w14:paraId="2A7E82D5" w14:textId="77777777" w:rsidR="00F9765C" w:rsidRDefault="00F9765C">
                    <w:pPr>
                      <w:spacing w:after="0" w:line="240" w:lineRule="auto"/>
                      <w:rPr>
                        <w:rFonts w:ascii="Courier New" w:hAnsi="Courier New" w:cs="Courier New"/>
                        <w:sz w:val="15"/>
                        <w:szCs w:val="15"/>
                      </w:rPr>
                    </w:pPr>
                  </w:p>
                </w:txbxContent>
              </v:textbox>
            </v:shape>
            <v:shape id="_x0000_s1267" type="#_x0000_t202" style="position:absolute;left:7164;top:11804;width:158;height:204;mso-position-horizontal-relative:page;mso-position-vertical-relative:page" filled="f" stroked="f">
              <v:textbox inset="0,0,0,0">
                <w:txbxContent>
                  <w:p w14:paraId="2A7E82D6" w14:textId="77777777" w:rsidR="00F9765C" w:rsidRDefault="00F9765C">
                    <w:pPr>
                      <w:spacing w:after="0" w:line="240" w:lineRule="auto"/>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inset="0,0,0,0">
                <w:txbxContent>
                  <w:p w14:paraId="2A7E82D7"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position:absolute;left:972;top:12572;width:158;height:204;mso-position-horizontal-relative:page;mso-position-vertical-relative:page" filled="f" stroked="f">
              <v:textbox inset="0,0,0,0">
                <w:txbxContent>
                  <w:p w14:paraId="2A7E82D8"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2124;top:12572;width:158;height:204;mso-position-horizontal-relative:page;mso-position-vertical-relative:page" filled="f" stroked="f">
              <v:textbox inset="0,0,0,0">
                <w:txbxContent>
                  <w:p w14:paraId="2A7E82D9" w14:textId="77777777" w:rsidR="00F9765C" w:rsidRDefault="00F9765C">
                    <w:pPr>
                      <w:spacing w:after="0" w:line="240" w:lineRule="auto"/>
                      <w:rPr>
                        <w:rFonts w:ascii="Courier New" w:hAnsi="Courier New" w:cs="Courier New"/>
                        <w:sz w:val="15"/>
                        <w:szCs w:val="15"/>
                      </w:rPr>
                    </w:pPr>
                  </w:p>
                </w:txbxContent>
              </v:textbox>
            </v:shape>
            <v:shape id="_x0000_s1271" type="#_x0000_t202" style="position:absolute;left:9132;top:12500;width:1919;height:204;mso-position-horizontal-relative:page;mso-position-vertical-relative:page" filled="f" stroked="f">
              <v:textbox inset="0,0,0,0">
                <w:txbxContent>
                  <w:p w14:paraId="2A7E82DA"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72" type="#_x0000_t202" style="position:absolute;left:3132;top:13076;width:1641;height:204;mso-position-horizontal-relative:page;mso-position-vertical-relative:page" filled="f" stroked="f">
              <v:textbox inset="0,0,0,0">
                <w:txbxContent>
                  <w:p w14:paraId="2A7E82DB" w14:textId="77777777" w:rsidR="00F9765C" w:rsidRDefault="00A673F8">
                    <w:pPr>
                      <w:spacing w:after="0" w:line="240" w:lineRule="auto"/>
                      <w:jc w:val="center"/>
                      <w:rPr>
                        <w:rFonts w:ascii="Courier New" w:hAnsi="Courier New" w:cs="Courier New"/>
                        <w:sz w:val="15"/>
                        <w:szCs w:val="15"/>
                      </w:rPr>
                    </w:pPr>
                    <w:r>
                      <w:rPr>
                        <w:rFonts w:ascii="Courier New" w:hAnsi="Courier New" w:cs="Courier New"/>
                        <w:sz w:val="15"/>
                        <w:szCs w:val="15"/>
                      </w:rPr>
                      <w:t>0</w:t>
                    </w:r>
                  </w:p>
                </w:txbxContent>
              </v:textbox>
            </v:shape>
            <v:shape id="_x0000_s1273" type="#_x0000_t202" style="position:absolute;left:9852;top:13076;width:1456;height:204;mso-position-horizontal-relative:page;mso-position-vertical-relative:page" filled="f" stroked="f">
              <v:textbox inset="0,0,0,0">
                <w:txbxContent>
                  <w:p w14:paraId="2A7E82DC"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3:00 PM CT</w:t>
                    </w:r>
                  </w:p>
                </w:txbxContent>
              </v:textbox>
            </v:shape>
            <v:shape id="_x0000_s1274" type="#_x0000_t202" style="position:absolute;left:10716;top:13076;width:343;height:204;mso-position-horizontal-relative:page;mso-position-vertical-relative:page" filled="f" stroked="f">
              <v:textbox inset="0,0,0,0">
                <w:txbxContent>
                  <w:p w14:paraId="2A7E82DD" w14:textId="3CE480D4" w:rsidR="00F9765C" w:rsidRDefault="00F9765C">
                    <w:pPr>
                      <w:spacing w:after="0" w:line="240" w:lineRule="auto"/>
                      <w:rPr>
                        <w:rFonts w:ascii="Courier New" w:hAnsi="Courier New" w:cs="Courier New"/>
                        <w:sz w:val="15"/>
                        <w:szCs w:val="15"/>
                      </w:rPr>
                    </w:pPr>
                  </w:p>
                </w:txbxContent>
              </v:textbox>
            </v:shape>
            <v:shape id="_x0000_s1275" type="#_x0000_t202" style="position:absolute;left:2364;top:13316;width:992;height:204;mso-position-horizontal-relative:page;mso-position-vertical-relative:page" filled="f" stroked="f">
              <v:textbox inset="0,0,0,0">
                <w:txbxContent>
                  <w:p w14:paraId="2A7E82DE"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01-31-2023</w:t>
                    </w:r>
                  </w:p>
                </w:txbxContent>
              </v:textbox>
            </v:shape>
            <v:shape id="_x0000_s1276" type="#_x0000_t202" style="position:absolute;left:2700;top:13820;width:158;height:204;mso-position-horizontal-relative:page;mso-position-vertical-relative:page" filled="f" stroked="f">
              <v:textbox inset="0,0,0,0">
                <w:txbxContent>
                  <w:p w14:paraId="2A7E82DF"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7" type="#_x0000_t202" style="position:absolute;left:3468;top:13820;width:158;height:204;mso-position-horizontal-relative:page;mso-position-vertical-relative:page" filled="f" stroked="f">
              <v:textbox inset="0,0,0,0">
                <w:txbxContent>
                  <w:p w14:paraId="2A7E82E0" w14:textId="77777777" w:rsidR="00F9765C" w:rsidRDefault="00F9765C">
                    <w:pPr>
                      <w:spacing w:after="0" w:line="240" w:lineRule="auto"/>
                      <w:rPr>
                        <w:rFonts w:ascii="Courier New" w:hAnsi="Courier New" w:cs="Courier New"/>
                        <w:sz w:val="15"/>
                        <w:szCs w:val="15"/>
                      </w:rPr>
                    </w:pPr>
                  </w:p>
                </w:txbxContent>
              </v:textbox>
            </v:shape>
            <v:shape id="_x0000_s1278" type="#_x0000_t202" style="position:absolute;left:2940;top:14348;width:1919;height:204;mso-position-horizontal-relative:page;mso-position-vertical-relative:page" filled="f" stroked="f">
              <v:textbox inset="0,0,0,0">
                <w:txbxContent>
                  <w:p w14:paraId="2A7E82E1"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w:r>
    </w:p>
    <w:p w14:paraId="2A7E81A9" w14:textId="643CC75F" w:rsidR="00F9765C" w:rsidRDefault="007E1349">
      <w:pPr>
        <w:pageBreakBefore/>
        <w:sectPr w:rsidR="00F9765C">
          <w:type w:val="continuous"/>
          <w:pgSz w:w="12240" w:h="15840"/>
          <w:pgMar w:top="1080" w:right="1440" w:bottom="1080" w:left="1440" w:header="360" w:footer="360" w:gutter="0"/>
          <w:cols w:space="720"/>
        </w:sectPr>
      </w:pPr>
      <w:r>
        <w:lastRenderedPageBreak/>
        <w:pict w14:anchorId="2A7E8213">
          <v:group id="_x0000_s1279" alt="DSI Form 1" style="position:absolute;margin-left:0;margin-top:0;width:612pt;height:11in;z-index:251659264;mso-position-horizontal-relative:page;mso-position-vertical-relative:page" coordsize="12240,15840">
            <v:shape id="_x0000_s1280" type="#_x0000_t32" style="position:absolute;left:722;top:937;width:10795;height:0;mso-position-horizontal-relative:page;mso-position-vertical-relative:page" o:connectortype="straight" strokeweight="1.9pt"/>
            <v:shape id="_x0000_s1281" type="#_x0000_t202" style="position:absolute;left:722;top:818;width:52;height:152;mso-position-horizontal-relative:page;mso-position-vertical-relative:page" filled="f" stroked="f">
              <v:textbox inset="0,0,0,0">
                <w:txbxContent>
                  <w:p w14:paraId="2A7E82E2"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2" type="#_x0000_t32" style="position:absolute;left:722;top:14862;width:10795;height:0;mso-position-horizontal-relative:page;mso-position-vertical-relative:page" o:connectortype="straight" strokeweight="1.9pt"/>
            <v:shape id="_x0000_s1283" type="#_x0000_t202" style="position:absolute;left:722;top:14742;width:52;height:152;mso-position-horizontal-relative:page;mso-position-vertical-relative:page" filled="f" stroked="f">
              <v:textbox inset="0,0,0,0">
                <w:txbxContent>
                  <w:p w14:paraId="2A7E82E3"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4" type="#_x0000_t32" style="position:absolute;left:722;top:1196;width:10795;height:0;mso-position-horizontal-relative:page;mso-position-vertical-relative:page" o:connectortype="straight" strokeweight=".95pt"/>
            <v:shape id="_x0000_s1285" type="#_x0000_t202" style="position:absolute;left:722;top:1086;width:52;height:152;mso-position-horizontal-relative:page;mso-position-vertical-relative:page" filled="f" stroked="f">
              <v:textbox inset="0,0,0,0">
                <w:txbxContent>
                  <w:p w14:paraId="2A7E82E4"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6" type="#_x0000_t32" style="position:absolute;left:722;top:3140;width:10795;height:0;mso-position-horizontal-relative:page;mso-position-vertical-relative:page" o:connectortype="straight" strokeweight=".95pt"/>
            <v:shape id="_x0000_s1287" type="#_x0000_t202" style="position:absolute;left:722;top:3030;width:52;height:152;mso-position-horizontal-relative:page;mso-position-vertical-relative:page" filled="f" stroked="f">
              <v:textbox inset="0,0,0,0">
                <w:txbxContent>
                  <w:p w14:paraId="2A7E82E5"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202" style="position:absolute;left:722;top:4998;width:52;height:152;mso-position-horizontal-relative:page;mso-position-vertical-relative:page" filled="f" stroked="f">
              <v:textbox inset="0,0,0,0">
                <w:txbxContent>
                  <w:p w14:paraId="2A7E82E6"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9" type="#_x0000_t32" style="position:absolute;left:722;top:5108;width:10795;height:0;mso-position-horizontal-relative:page;mso-position-vertical-relative:page" o:connectortype="straight" strokeweight=".95pt"/>
            <v:shape id="_x0000_s1290" type="#_x0000_t202" style="position:absolute;left:722;top:4998;width:52;height:152;mso-position-horizontal-relative:page;mso-position-vertical-relative:page" filled="f" stroked="f">
              <v:textbox inset="0,0,0,0">
                <w:txbxContent>
                  <w:p w14:paraId="2A7E82E7"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1" type="#_x0000_t32" style="position:absolute;left:722;top:5492;width:10795;height:0;mso-position-horizontal-relative:page;mso-position-vertical-relative:page" o:connectortype="straight" strokeweight=".95pt"/>
            <v:shape id="_x0000_s1292" type="#_x0000_t202" style="position:absolute;left:722;top:5382;width:52;height:152;mso-position-horizontal-relative:page;mso-position-vertical-relative:page" filled="f" stroked="f">
              <v:textbox inset="0,0,0,0">
                <w:txbxContent>
                  <w:p w14:paraId="2A7E82E8"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3" type="#_x0000_t32" style="position:absolute;left:722;top:5972;width:10795;height:0;mso-position-horizontal-relative:page;mso-position-vertical-relative:page" o:connectortype="straight" strokeweight=".95pt"/>
            <v:shape id="_x0000_s1294" type="#_x0000_t202" style="position:absolute;left:722;top:5862;width:52;height:152;mso-position-horizontal-relative:page;mso-position-vertical-relative:page" filled="f" stroked="f">
              <v:textbox inset="0,0,0,0">
                <w:txbxContent>
                  <w:p w14:paraId="2A7E82E9"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5" type="#_x0000_t32" style="position:absolute;left:722;top:6452;width:10795;height:0;mso-position-horizontal-relative:page;mso-position-vertical-relative:page" o:connectortype="straight" strokeweight=".95pt"/>
            <v:shape id="_x0000_s1296" type="#_x0000_t202" style="position:absolute;left:722;top:6342;width:52;height:152;mso-position-horizontal-relative:page;mso-position-vertical-relative:page" filled="f" stroked="f">
              <v:textbox inset="0,0,0,0">
                <w:txbxContent>
                  <w:p w14:paraId="2A7E82EA"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7" type="#_x0000_t32" style="position:absolute;left:722;top:6932;width:10795;height:0;mso-position-horizontal-relative:page;mso-position-vertical-relative:page" o:connectortype="straight" strokeweight=".95pt"/>
            <v:shape id="_x0000_s1298" type="#_x0000_t202" style="position:absolute;left:722;top:6822;width:52;height:152;mso-position-horizontal-relative:page;mso-position-vertical-relative:page" filled="f" stroked="f">
              <v:textbox inset="0,0,0,0">
                <w:txbxContent>
                  <w:p w14:paraId="2A7E82EB"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9" type="#_x0000_t32" style="position:absolute;left:722;top:7652;width:10795;height:0;mso-position-horizontal-relative:page;mso-position-vertical-relative:page" o:connectortype="straight" strokeweight=".95pt"/>
            <v:shape id="_x0000_s1300" type="#_x0000_t202" style="position:absolute;left:722;top:7542;width:52;height:152;mso-position-horizontal-relative:page;mso-position-vertical-relative:page" filled="f" stroked="f">
              <v:textbox inset="0,0,0,0">
                <w:txbxContent>
                  <w:p w14:paraId="2A7E82EC"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1" type="#_x0000_t32" style="position:absolute;left:722;top:7892;width:10795;height:0;mso-position-horizontal-relative:page;mso-position-vertical-relative:page" o:connectortype="straight" strokeweight=".95pt"/>
            <v:shape id="_x0000_s1302" type="#_x0000_t202" style="position:absolute;left:722;top:7782;width:52;height:152;mso-position-horizontal-relative:page;mso-position-vertical-relative:page" filled="f" stroked="f">
              <v:textbox inset="0,0,0,0">
                <w:txbxContent>
                  <w:p w14:paraId="2A7E82ED"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3" type="#_x0000_t32" style="position:absolute;left:722;top:9212;width:10795;height:0;mso-position-horizontal-relative:page;mso-position-vertical-relative:page" o:connectortype="straight" strokeweight=".95pt"/>
            <v:shape id="_x0000_s1304" type="#_x0000_t202" style="position:absolute;left:722;top:9102;width:52;height:152;mso-position-horizontal-relative:page;mso-position-vertical-relative:page" filled="f" stroked="f">
              <v:textbox inset="0,0,0,0">
                <w:txbxContent>
                  <w:p w14:paraId="2A7E82EE"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5" type="#_x0000_t32" style="position:absolute;left:722;top:9932;width:10795;height:0;mso-position-horizontal-relative:page;mso-position-vertical-relative:page" o:connectortype="straight" strokeweight=".95pt"/>
            <v:shape id="_x0000_s1306" type="#_x0000_t202" style="position:absolute;left:722;top:9822;width:52;height:152;mso-position-horizontal-relative:page;mso-position-vertical-relative:page" filled="f" stroked="f">
              <v:textbox inset="0,0,0,0">
                <w:txbxContent>
                  <w:p w14:paraId="2A7E82EF"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7" type="#_x0000_t32" style="position:absolute;left:722;top:10412;width:10795;height:0;mso-position-horizontal-relative:page;mso-position-vertical-relative:page" o:connectortype="straight" strokeweight=".95pt"/>
            <v:shape id="_x0000_s1308" type="#_x0000_t202" style="position:absolute;left:722;top:10302;width:52;height:152;mso-position-horizontal-relative:page;mso-position-vertical-relative:page" filled="f" stroked="f">
              <v:textbox inset="0,0,0,0">
                <w:txbxContent>
                  <w:p w14:paraId="2A7E82F0"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9" type="#_x0000_t32" style="position:absolute;left:722;top:11732;width:10795;height:0;mso-position-horizontal-relative:page;mso-position-vertical-relative:page" o:connectortype="straight" strokeweight=".95pt"/>
            <v:shape id="_x0000_s1310" type="#_x0000_t202" style="position:absolute;left:722;top:11622;width:52;height:152;mso-position-horizontal-relative:page;mso-position-vertical-relative:page" filled="f" stroked="f">
              <v:textbox inset="0,0,0,0">
                <w:txbxContent>
                  <w:p w14:paraId="2A7E82F1"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1" type="#_x0000_t32" style="position:absolute;left:722;top:11972;width:10795;height:0;mso-position-horizontal-relative:page;mso-position-vertical-relative:page" o:connectortype="straight" strokeweight=".95pt"/>
            <v:shape id="_x0000_s1312" type="#_x0000_t202" style="position:absolute;left:722;top:11862;width:52;height:152;mso-position-horizontal-relative:page;mso-position-vertical-relative:page" filled="f" stroked="f">
              <v:textbox inset="0,0,0,0">
                <w:txbxContent>
                  <w:p w14:paraId="2A7E82F2"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3" type="#_x0000_t32" style="position:absolute;left:722;top:13412;width:10795;height:0;mso-position-horizontal-relative:page;mso-position-vertical-relative:page" o:connectortype="straight" strokeweight=".95pt"/>
            <v:shape id="_x0000_s1314" type="#_x0000_t202" style="position:absolute;left:722;top:13302;width:52;height:152;mso-position-horizontal-relative:page;mso-position-vertical-relative:page" filled="f" stroked="f">
              <v:textbox inset="0,0,0,0">
                <w:txbxContent>
                  <w:p w14:paraId="2A7E82F3"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5" type="#_x0000_t32" style="position:absolute;left:722;top:14132;width:10795;height:0;mso-position-horizontal-relative:page;mso-position-vertical-relative:page" o:connectortype="straight" strokeweight=".95pt"/>
            <v:shape id="_x0000_s1316" type="#_x0000_t202" style="position:absolute;left:722;top:14022;width:52;height:152;mso-position-horizontal-relative:page;mso-position-vertical-relative:page" filled="f" stroked="f">
              <v:textbox inset="0,0,0,0">
                <w:txbxContent>
                  <w:p w14:paraId="2A7E82F4"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7" type="#_x0000_t32" style="position:absolute;left:6122;top:1628;width:5395;height:0;mso-position-horizontal-relative:page;mso-position-vertical-relative:page" o:connectortype="straight" strokeweight=".95pt"/>
            <v:shape id="_x0000_s1318" type="#_x0000_t202" style="position:absolute;left:6122;top:1518;width:52;height:152;mso-position-horizontal-relative:page;mso-position-vertical-relative:page" filled="f" stroked="f">
              <v:textbox inset="0,0,0,0">
                <w:txbxContent>
                  <w:p w14:paraId="2A7E82F5"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9" type="#_x0000_t32" style="position:absolute;left:722;top:2852;width:5395;height:0;mso-position-horizontal-relative:page;mso-position-vertical-relative:page" o:connectortype="straight" strokeweight=".95pt"/>
            <v:shape id="_x0000_s1320" type="#_x0000_t202" style="position:absolute;left:722;top:2742;width:52;height:152;mso-position-horizontal-relative:page;mso-position-vertical-relative:page" filled="f" stroked="f">
              <v:textbox inset="0,0,0,0">
                <w:txbxContent>
                  <w:p w14:paraId="2A7E82F6"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1" type="#_x0000_t32" style="position:absolute;left:4202;top:10652;width:1915;height:0;mso-position-horizontal-relative:page;mso-position-vertical-relative:page" o:connectortype="straight" strokeweight=".95pt"/>
            <v:shape id="_x0000_s1322" type="#_x0000_t202" style="position:absolute;left:4202;top:10542;width:52;height:152;mso-position-horizontal-relative:page;mso-position-vertical-relative:page" filled="f" stroked="f">
              <v:textbox inset="0,0,0,0">
                <w:txbxContent>
                  <w:p w14:paraId="2A7E82F7"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202" style="position:absolute;left:4202;top:10542;width:52;height:152;mso-position-horizontal-relative:page;mso-position-vertical-relative:page" filled="f" stroked="f">
              <v:textbox inset="0,0,0,0">
                <w:txbxContent>
                  <w:p w14:paraId="2A7E82F8"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4" type="#_x0000_t32" style="position:absolute;left:6130;top:1186;width:0;height:1944;mso-position-horizontal-relative:page;mso-position-vertical-relative:page" o:connectortype="straight" strokeweight=".7pt"/>
            <v:shape id="_x0000_s1325" type="#_x0000_t202" style="position:absolute;left:6122;top:1086;width:52;height:152;mso-position-horizontal-relative:page;mso-position-vertical-relative:page" filled="f" stroked="f">
              <v:textbox inset="0,0,0,0">
                <w:txbxContent>
                  <w:p w14:paraId="2A7E82F9"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6" type="#_x0000_t32" style="position:absolute;left:6130;top:9922;width:0;height:1810;mso-position-horizontal-relative:page;mso-position-vertical-relative:page" o:connectortype="straight" strokeweight=".7pt"/>
            <v:shape id="_x0000_s1327" type="#_x0000_t32" style="position:absolute;left:2002;top:3802;width:0;height:1320;mso-position-horizontal-relative:page;mso-position-vertical-relative:page" o:connectortype="straight" strokeweight=".7pt"/>
            <v:shape id="_x0000_s1328" type="#_x0000_t202" style="position:absolute;left:1994;top:3702;width:52;height:152;mso-position-horizontal-relative:page;mso-position-vertical-relative:page" filled="f" stroked="f">
              <v:textbox inset="0,0,0,0">
                <w:txbxContent>
                  <w:p w14:paraId="2A7E82FA"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9" type="#_x0000_t32" style="position:absolute;left:5938;top:6913;width:0;height:730;mso-position-horizontal-relative:page;mso-position-vertical-relative:page" o:connectortype="straight" strokeweight=".7pt"/>
            <v:shape id="_x0000_s1330" type="#_x0000_t32" style="position:absolute;left:9778;top:6913;width:0;height:730;mso-position-horizontal-relative:page;mso-position-vertical-relative:page" o:connectortype="straight" strokeweight=".7pt"/>
            <v:shape id="_x0000_s1331" type="#_x0000_t32" style="position:absolute;left:6130;top:11962;width:0;height:2880;mso-position-horizontal-relative:page;mso-position-vertical-relative:page" o:connectortype="straight" strokeweight=".7pt"/>
            <v:shape id="_x0000_s1332" type="#_x0000_t202" style="position:absolute;left:6122;top:11862;width:52;height:152;mso-position-horizontal-relative:page;mso-position-vertical-relative:page" filled="f" stroked="f">
              <v:textbox inset="0,0,0,0">
                <w:txbxContent>
                  <w:p w14:paraId="2A7E82FB"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3" type="#_x0000_t32" style="position:absolute;left:4786;top:9922;width:0;height:480;mso-position-horizontal-relative:page;mso-position-vertical-relative:page" o:connectortype="straight" strokeweight=".7pt"/>
            <v:shape id="_x0000_s1334" type="#_x0000_t202" style="position:absolute;left:4778;top:9822;width:52;height:152;mso-position-horizontal-relative:page;mso-position-vertical-relative:page" filled="f" stroked="f">
              <v:textbox inset="0,0,0,0">
                <w:txbxContent>
                  <w:p w14:paraId="2A7E82FC"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5" type="#_x0000_t32" style="position:absolute;left:2098;top:5962;width:0;height:960;mso-position-horizontal-relative:page;mso-position-vertical-relative:page" o:connectortype="straight" strokeweight=".7pt"/>
            <v:shape id="_x0000_s1336" type="#_x0000_t32" style="position:absolute;left:3058;top:5962;width:0;height:960;mso-position-horizontal-relative:page;mso-position-vertical-relative:page" o:connectortype="straight" strokeweight=".7pt"/>
            <v:shape id="_x0000_s1337" type="#_x0000_t32" style="position:absolute;left:4018;top:5962;width:0;height:960;mso-position-horizontal-relative:page;mso-position-vertical-relative:page" o:connectortype="straight" strokeweight=".7pt"/>
            <v:shape id="_x0000_s1338" type="#_x0000_t202" style="position:absolute;left:4010;top:5862;width:52;height:152;mso-position-horizontal-relative:page;mso-position-vertical-relative:page" filled="f" stroked="f">
              <v:textbox inset="0,0,0,0">
                <w:txbxContent>
                  <w:p w14:paraId="2A7E82FD"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9" type="#_x0000_t32" style="position:absolute;left:4978;top:5962;width:0;height:960;mso-position-horizontal-relative:page;mso-position-vertical-relative:page" o:connectortype="straight" strokeweight=".7pt"/>
            <v:shape id="_x0000_s1340" type="#_x0000_t202" style="position:absolute;left:4970;top:5862;width:52;height:152;mso-position-horizontal-relative:page;mso-position-vertical-relative:page" filled="f" stroked="f">
              <v:textbox inset="0,0,0,0">
                <w:txbxContent>
                  <w:p w14:paraId="2A7E82FE"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1" type="#_x0000_t32" style="position:absolute;left:5938;top:5962;width:0;height:960;mso-position-horizontal-relative:page;mso-position-vertical-relative:page" o:connectortype="straight" strokeweight=".7pt"/>
            <v:shape id="_x0000_s1342" type="#_x0000_t202" style="position:absolute;left:5930;top:5862;width:52;height:152;mso-position-horizontal-relative:page;mso-position-vertical-relative:page" filled="f" stroked="f">
              <v:textbox inset="0,0,0,0">
                <w:txbxContent>
                  <w:p w14:paraId="2A7E82FF"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position:absolute;left:6898;top:5962;width:0;height:960;mso-position-horizontal-relative:page;mso-position-vertical-relative:page" o:connectortype="straight" strokeweight=".7pt"/>
            <v:shape id="_x0000_s1344" type="#_x0000_t202" style="position:absolute;left:6890;top:5862;width:52;height:152;mso-position-horizontal-relative:page;mso-position-vertical-relative:page" filled="f" stroked="f">
              <v:textbox inset="0,0,0,0">
                <w:txbxContent>
                  <w:p w14:paraId="2A7E8300"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position:absolute;left:7858;top:5962;width:0;height:960;mso-position-horizontal-relative:page;mso-position-vertical-relative:page" o:connectortype="straight" strokeweight=".7pt"/>
            <v:shape id="_x0000_s1346" type="#_x0000_t32" style="position:absolute;left:8818;top:5962;width:0;height:960;mso-position-horizontal-relative:page;mso-position-vertical-relative:page" o:connectortype="straight" strokeweight=".7pt"/>
            <v:shape id="_x0000_s1347" type="#_x0000_t32" style="position:absolute;left:9778;top:5962;width:0;height:960;mso-position-horizontal-relative:page;mso-position-vertical-relative:page" o:connectortype="straight" strokeweight=".7pt"/>
            <v:shape id="_x0000_s1348" type="#_x0000_t32" style="position:absolute;left:10738;top:5962;width:0;height:960;mso-position-horizontal-relative:page;mso-position-vertical-relative:page" o:connectortype="straight" strokeweight=".7pt"/>
            <v:shape id="_x0000_s1349" type="#_x0000_t32" style="position:absolute;left:4210;top:10402;width:0;height:240;mso-position-horizontal-relative:page;mso-position-vertical-relative:page" o:connectortype="straight" strokeweight=".7pt"/>
            <v:shape id="_x0000_s1350" type="#_x0000_t202" style="position:absolute;left:4202;top:10302;width:52;height:152;mso-position-horizontal-relative:page;mso-position-vertical-relative:page" filled="f" stroked="f">
              <v:textbox inset="0,0,0,0">
                <w:txbxContent>
                  <w:p w14:paraId="2A7E8301"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1" type="#_x0000_t32" style="position:absolute;left:5098;top:9202;width:0;height:720;mso-position-horizontal-relative:page;mso-position-vertical-relative:page" o:connectortype="straight" strokeweight=".7pt"/>
            <v:shape id="_x0000_s1352" type="#_x0000_t202" style="position:absolute;left:5090;top:9102;width:52;height:152;mso-position-horizontal-relative:page;mso-position-vertical-relative:page" filled="f" stroked="f">
              <v:textbox inset="0,0,0,0">
                <w:txbxContent>
                  <w:p w14:paraId="2A7E8302"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3" type="#_x0000_t32" style="position:absolute;left:4594;top:14122;width:0;height:720;mso-position-horizontal-relative:page;mso-position-vertical-relative:page" o:connectortype="straight" strokeweight=".7pt"/>
            <v:shape id="_x0000_s1354" type="#_x0000_t202" style="position:absolute;left:4586;top:14022;width:52;height:152;mso-position-horizontal-relative:page;mso-position-vertical-relative:page" filled="f" stroked="f">
              <v:textbox inset="0,0,0,0">
                <w:txbxContent>
                  <w:p w14:paraId="2A7E8303"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5" type="#_x0000_t32" style="position:absolute;left:9994;top:14122;width:0;height:720;mso-position-horizontal-relative:page;mso-position-vertical-relative:page" o:connectortype="straight" strokeweight=".7pt"/>
            <v:shape id="_x0000_s1356" type="#_x0000_t202" style="position:absolute;left:9986;top:14022;width:52;height:152;mso-position-horizontal-relative:page;mso-position-vertical-relative:page" filled="f" stroked="f">
              <v:textbox inset="0,0,0,0">
                <w:txbxContent>
                  <w:p w14:paraId="2A7E8304"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7" type="#_x0000_t32" style="position:absolute;left:6170;top:10167;width:187;height:0;mso-position-horizontal-relative:page;mso-position-vertical-relative:page" o:connectortype="straight" strokeweight=".5pt"/>
            <v:shape id="_x0000_s1358" type="#_x0000_t202" style="position:absolute;left:6170;top:10062;width:52;height:152;mso-position-horizontal-relative:page;mso-position-vertical-relative:page" filled="f" stroked="f">
              <v:textbox inset="0,0,0,0">
                <w:txbxContent>
                  <w:p w14:paraId="2A7E8305"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9" type="#_x0000_t32" style="position:absolute;left:8498;top:10167;width:187;height:0;mso-position-horizontal-relative:page;mso-position-vertical-relative:page" o:connectortype="straight" strokeweight=".5pt"/>
            <v:shape id="_x0000_s1360" type="#_x0000_t32" style="position:absolute;left:6170;top:10359;width:197;height:0;mso-position-horizontal-relative:page;mso-position-vertical-relative:page" o:connectortype="straight" strokeweight=".5pt"/>
            <v:shape id="_x0000_s1361" type="#_x0000_t202" style="position:absolute;left:6170;top:10254;width:52;height:152;mso-position-horizontal-relative:page;mso-position-vertical-relative:page" filled="f" stroked="f">
              <v:textbox inset="0,0,0,0">
                <w:txbxContent>
                  <w:p w14:paraId="2A7E8306"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position:absolute;left:8498;top:10359;width:197;height:0;mso-position-horizontal-relative:page;mso-position-vertical-relative:page" o:connectortype="straight" strokeweight=".5pt"/>
            <v:shape id="_x0000_s1363" type="#_x0000_t32" style="position:absolute;left:6173;top:10162;width:0;height:192;mso-position-horizontal-relative:page;mso-position-vertical-relative:page" o:connectortype="straight" strokeweight=".25pt"/>
            <v:shape id="_x0000_s1364" type="#_x0000_t202" style="position:absolute;left:6170;top:10062;width:52;height:152;mso-position-horizontal-relative:page;mso-position-vertical-relative:page" filled="f" stroked="f">
              <v:textbox inset="0,0,0,0">
                <w:txbxContent>
                  <w:p w14:paraId="2A7E8307"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5" type="#_x0000_t32" style="position:absolute;left:6365;top:10162;width:0;height:192;mso-position-horizontal-relative:page;mso-position-vertical-relative:page" o:connectortype="straight" strokeweight=".25pt"/>
            <v:shape id="_x0000_s1366" type="#_x0000_t202" style="position:absolute;left:6362;top:10062;width:52;height:152;mso-position-horizontal-relative:page;mso-position-vertical-relative:page" filled="f" stroked="f">
              <v:textbox inset="0,0,0,0">
                <w:txbxContent>
                  <w:p w14:paraId="2A7E8308"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7" type="#_x0000_t32" style="position:absolute;left:8501;top:10162;width:0;height:192;mso-position-horizontal-relative:page;mso-position-vertical-relative:page" o:connectortype="straight" strokeweight=".25pt"/>
            <v:shape id="_x0000_s1368" type="#_x0000_t202" style="position:absolute;left:8498;top:10062;width:52;height:152;mso-position-horizontal-relative:page;mso-position-vertical-relative:page" filled="f" stroked="f">
              <v:textbox inset="0,0,0,0">
                <w:txbxContent>
                  <w:p w14:paraId="2A7E8309"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9" type="#_x0000_t32" style="position:absolute;left:8693;top:10162;width:0;height:192;mso-position-horizontal-relative:page;mso-position-vertical-relative:page" o:connectortype="straight" strokeweight=".25pt"/>
            <v:shape id="_x0000_s1370" type="#_x0000_t32" style="position:absolute;left:770;top:12015;width:187;height:0;mso-position-horizontal-relative:page;mso-position-vertical-relative:page" o:connectortype="straight" strokeweight=".5pt"/>
            <v:shape id="_x0000_s1371" type="#_x0000_t202" style="position:absolute;left:770;top:11910;width:52;height:152;mso-position-horizontal-relative:page;mso-position-vertical-relative:page" filled="f" stroked="f">
              <v:textbox inset="0,0,0,0">
                <w:txbxContent>
                  <w:p w14:paraId="2A7E830A"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position:absolute;left:6170;top:12015;width:187;height:0;mso-position-horizontal-relative:page;mso-position-vertical-relative:page" o:connectortype="straight" strokeweight=".5pt"/>
            <v:shape id="_x0000_s1373" type="#_x0000_t202" style="position:absolute;left:6170;top:11910;width:52;height:152;mso-position-horizontal-relative:page;mso-position-vertical-relative:page" filled="f" stroked="f">
              <v:textbox inset="0,0,0,0">
                <w:txbxContent>
                  <w:p w14:paraId="2A7E830B"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position:absolute;left:770;top:12207;width:197;height:0;mso-position-horizontal-relative:page;mso-position-vertical-relative:page" o:connectortype="straight" strokeweight=".5pt"/>
            <v:shape id="_x0000_s1375" type="#_x0000_t202" style="position:absolute;left:770;top:12102;width:52;height:152;mso-position-horizontal-relative:page;mso-position-vertical-relative:page" filled="f" stroked="f">
              <v:textbox inset="0,0,0,0">
                <w:txbxContent>
                  <w:p w14:paraId="2A7E830C"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position:absolute;left:6170;top:12207;width:197;height:0;mso-position-horizontal-relative:page;mso-position-vertical-relative:page" o:connectortype="straight" strokeweight=".5pt"/>
            <v:shape id="_x0000_s1377" type="#_x0000_t202" style="position:absolute;left:6170;top:12102;width:52;height:152;mso-position-horizontal-relative:page;mso-position-vertical-relative:page" filled="f" stroked="f">
              <v:textbox inset="0,0,0,0">
                <w:txbxContent>
                  <w:p w14:paraId="2A7E830D"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position:absolute;left:773;top:12010;width:0;height:192;mso-position-horizontal-relative:page;mso-position-vertical-relative:page" o:connectortype="straight" strokeweight=".25pt"/>
            <v:shape id="_x0000_s1379" type="#_x0000_t202" style="position:absolute;left:770;top:11910;width:52;height:152;mso-position-horizontal-relative:page;mso-position-vertical-relative:page" filled="f" stroked="f">
              <v:textbox inset="0,0,0,0">
                <w:txbxContent>
                  <w:p w14:paraId="2A7E830E"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position:absolute;left:965;top:12010;width:0;height:192;mso-position-horizontal-relative:page;mso-position-vertical-relative:page" o:connectortype="straight" strokeweight=".25pt"/>
            <v:shape id="_x0000_s1381" type="#_x0000_t202" style="position:absolute;left:962;top:11910;width:52;height:152;mso-position-horizontal-relative:page;mso-position-vertical-relative:page" filled="f" stroked="f">
              <v:textbox inset="0,0,0,0">
                <w:txbxContent>
                  <w:p w14:paraId="2A7E830F"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position:absolute;left:6173;top:12010;width:0;height:192;mso-position-horizontal-relative:page;mso-position-vertical-relative:page" o:connectortype="straight" strokeweight=".25pt"/>
            <v:shape id="_x0000_s1383" type="#_x0000_t202" style="position:absolute;left:6170;top:11910;width:52;height:152;mso-position-horizontal-relative:page;mso-position-vertical-relative:page" filled="f" stroked="f">
              <v:textbox inset="0,0,0,0">
                <w:txbxContent>
                  <w:p w14:paraId="2A7E8310"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32" style="position:absolute;left:6365;top:12010;width:0;height:192;mso-position-horizontal-relative:page;mso-position-vertical-relative:page" o:connectortype="straight" strokeweight=".25pt"/>
            <v:shape id="_x0000_s1385" type="#_x0000_t202" style="position:absolute;left:6362;top:11910;width:52;height:152;mso-position-horizontal-relative:page;mso-position-vertical-relative:page" filled="f" stroked="f">
              <v:textbox inset="0,0,0,0">
                <w:txbxContent>
                  <w:p w14:paraId="2A7E8311" w14:textId="77777777" w:rsidR="00F9765C" w:rsidRDefault="00A673F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6" type="#_x0000_t202" style="position:absolute;left:722;top:1218;width:2984;height:201;mso-position-horizontal-relative:page;mso-position-vertical-relative:page" filled="f" stroked="f">
              <v:textbox inset="0,0,0,0">
                <w:txbxContent>
                  <w:p w14:paraId="2A7E8312" w14:textId="77777777" w:rsidR="00F9765C" w:rsidRDefault="00A673F8">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7" type="#_x0000_t202" style="position:absolute;left:6170;top:1218;width:1971;height:201;mso-position-horizontal-relative:page;mso-position-vertical-relative:page" filled="f" stroked="f">
              <v:textbox inset="0,0,0,0">
                <w:txbxContent>
                  <w:p w14:paraId="2A7E8313" w14:textId="77777777" w:rsidR="00F9765C" w:rsidRDefault="00A673F8">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8" type="#_x0000_t202" style="position:absolute;left:6170;top:1650;width:2117;height:201;mso-position-horizontal-relative:page;mso-position-vertical-relative:page" filled="f" stroked="f">
              <v:textbox inset="0,0,0,0">
                <w:txbxContent>
                  <w:p w14:paraId="2A7E8314" w14:textId="77777777" w:rsidR="00F9765C" w:rsidRDefault="00A673F8">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9" type="#_x0000_t202" style="position:absolute;left:722;top:2898;width:511;height:201;mso-position-horizontal-relative:page;mso-position-vertical-relative:page" filled="f" stroked="f">
              <v:textbox inset="0,0,0,0">
                <w:txbxContent>
                  <w:p w14:paraId="2A7E8315" w14:textId="77777777" w:rsidR="00F9765C" w:rsidRDefault="00A673F8">
                    <w:pPr>
                      <w:spacing w:after="0" w:line="240" w:lineRule="auto"/>
                      <w:rPr>
                        <w:rFonts w:ascii="Arial" w:hAnsi="Arial" w:cs="Arial"/>
                        <w:sz w:val="15"/>
                        <w:szCs w:val="15"/>
                      </w:rPr>
                    </w:pPr>
                    <w:r>
                      <w:rPr>
                        <w:rFonts w:ascii="Arial" w:hAnsi="Arial" w:cs="Arial"/>
                        <w:sz w:val="15"/>
                        <w:szCs w:val="15"/>
                      </w:rPr>
                      <w:t>CODE</w:t>
                    </w:r>
                  </w:p>
                </w:txbxContent>
              </v:textbox>
            </v:shape>
            <v:shape id="_x0000_s1390" type="#_x0000_t202" style="position:absolute;left:3002;top:2898;width:1232;height:201;mso-position-horizontal-relative:page;mso-position-vertical-relative:page" filled="f" stroked="f">
              <v:textbox inset="0,0,0,0">
                <w:txbxContent>
                  <w:p w14:paraId="2A7E8316" w14:textId="77777777" w:rsidR="00F9765C" w:rsidRDefault="00A673F8">
                    <w:pPr>
                      <w:spacing w:after="0" w:line="240" w:lineRule="auto"/>
                      <w:rPr>
                        <w:rFonts w:ascii="Arial" w:hAnsi="Arial" w:cs="Arial"/>
                        <w:sz w:val="15"/>
                        <w:szCs w:val="15"/>
                      </w:rPr>
                    </w:pPr>
                    <w:r>
                      <w:rPr>
                        <w:rFonts w:ascii="Arial" w:hAnsi="Arial" w:cs="Arial"/>
                        <w:sz w:val="15"/>
                        <w:szCs w:val="15"/>
                      </w:rPr>
                      <w:t>FACILITY CODE</w:t>
                    </w:r>
                  </w:p>
                </w:txbxContent>
              </v:textbox>
            </v:shape>
            <v:shape id="_x0000_s1391" type="#_x0000_t202" style="position:absolute;left:722;top:3210;width:10086;height:201;mso-position-horizontal-relative:page;mso-position-vertical-relative:page" filled="f" stroked="f">
              <v:textbox inset="0,0,0,0">
                <w:txbxContent>
                  <w:p w14:paraId="2A7E8317" w14:textId="77777777" w:rsidR="00F9765C" w:rsidRDefault="00A673F8">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2" type="#_x0000_t202" style="position:absolute;left:1034;top:3378;width:7038;height:201;mso-position-horizontal-relative:page;mso-position-vertical-relative:page" filled="f" stroked="f">
              <v:textbox inset="0,0,0,0">
                <w:txbxContent>
                  <w:p w14:paraId="2A7E8318" w14:textId="77777777" w:rsidR="00F9765C" w:rsidRDefault="00A673F8">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3" type="#_x0000_t202" style="position:absolute;left:722;top:4290;width:837;height:201;mso-position-horizontal-relative:page;mso-position-vertical-relative:page" filled="f" stroked="f">
              <v:textbox inset="0,0,0,0">
                <w:txbxContent>
                  <w:p w14:paraId="2A7E8319" w14:textId="77777777" w:rsidR="00F9765C" w:rsidRDefault="00A673F8">
                    <w:pPr>
                      <w:spacing w:after="0" w:line="240" w:lineRule="auto"/>
                      <w:rPr>
                        <w:rFonts w:ascii="Arial" w:hAnsi="Arial" w:cs="Arial"/>
                        <w:sz w:val="15"/>
                        <w:szCs w:val="15"/>
                      </w:rPr>
                    </w:pPr>
                    <w:r>
                      <w:rPr>
                        <w:rFonts w:ascii="Arial" w:hAnsi="Arial" w:cs="Arial"/>
                        <w:sz w:val="15"/>
                        <w:szCs w:val="15"/>
                      </w:rPr>
                      <w:t>AMOUNTS</w:t>
                    </w:r>
                  </w:p>
                </w:txbxContent>
              </v:textbox>
            </v:shape>
            <v:shape id="_x0000_s1394" type="#_x0000_t202" style="position:absolute;left:722;top:5106;width:5527;height:201;mso-position-horizontal-relative:page;mso-position-vertical-relative:page" filled="f" stroked="f">
              <v:textbox inset="0,0,0,0">
                <w:txbxContent>
                  <w:p w14:paraId="2A7E831A" w14:textId="77777777" w:rsidR="00F9765C" w:rsidRDefault="00A673F8">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5" type="#_x0000_t202" style="position:absolute;left:4394;top:5514;width:3275;height:201;mso-position-horizontal-relative:page;mso-position-vertical-relative:page" filled="f" stroked="f">
              <v:textbox inset="0,0,0,0">
                <w:txbxContent>
                  <w:p w14:paraId="2A7E831B" w14:textId="77777777" w:rsidR="00F9765C" w:rsidRDefault="00A673F8">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6" type="#_x0000_t202" style="position:absolute;left:722;top:6014;width:1061;height:201;mso-position-horizontal-relative:page;mso-position-vertical-relative:page" filled="f" stroked="f">
              <v:textbox inset="0,0,0,0">
                <w:txbxContent>
                  <w:p w14:paraId="2A7E831C" w14:textId="77777777" w:rsidR="00F9765C" w:rsidRDefault="00A673F8">
                    <w:pPr>
                      <w:spacing w:after="0" w:line="240" w:lineRule="auto"/>
                      <w:rPr>
                        <w:rFonts w:ascii="Arial" w:hAnsi="Arial" w:cs="Arial"/>
                        <w:sz w:val="15"/>
                        <w:szCs w:val="15"/>
                      </w:rPr>
                    </w:pPr>
                    <w:r>
                      <w:rPr>
                        <w:rFonts w:ascii="Arial" w:hAnsi="Arial" w:cs="Arial"/>
                        <w:sz w:val="15"/>
                        <w:szCs w:val="15"/>
                      </w:rPr>
                      <w:t>AMENDMENT</w:t>
                    </w:r>
                  </w:p>
                </w:txbxContent>
              </v:textbox>
            </v:shape>
            <v:shape id="_x0000_s1397" type="#_x0000_t202" style="position:absolute;left:914;top:6210;width:734;height:201;mso-position-horizontal-relative:page;mso-position-vertical-relative:page" filled="f" stroked="f">
              <v:textbox inset="0,0,0,0">
                <w:txbxContent>
                  <w:p w14:paraId="2A7E831D" w14:textId="77777777" w:rsidR="00F9765C" w:rsidRDefault="00A673F8">
                    <w:pPr>
                      <w:spacing w:after="0" w:line="240" w:lineRule="auto"/>
                      <w:rPr>
                        <w:rFonts w:ascii="Arial" w:hAnsi="Arial" w:cs="Arial"/>
                        <w:sz w:val="15"/>
                        <w:szCs w:val="15"/>
                      </w:rPr>
                    </w:pPr>
                    <w:r>
                      <w:rPr>
                        <w:rFonts w:ascii="Arial" w:hAnsi="Arial" w:cs="Arial"/>
                        <w:sz w:val="15"/>
                        <w:szCs w:val="15"/>
                      </w:rPr>
                      <w:t>NUMBER</w:t>
                    </w:r>
                  </w:p>
                </w:txbxContent>
              </v:textbox>
            </v:shape>
            <v:shape id="_x0000_s1398" type="#_x0000_t202" style="position:absolute;left:1082;top:6618;width:520;height:201;mso-position-horizontal-relative:page;mso-position-vertical-relative:page" filled="f" stroked="f">
              <v:textbox inset="0,0,0,0">
                <w:txbxContent>
                  <w:p w14:paraId="2A7E831E" w14:textId="77777777" w:rsidR="00F9765C" w:rsidRDefault="00A673F8">
                    <w:pPr>
                      <w:spacing w:after="0" w:line="240" w:lineRule="auto"/>
                      <w:rPr>
                        <w:rFonts w:ascii="Arial" w:hAnsi="Arial" w:cs="Arial"/>
                        <w:sz w:val="15"/>
                        <w:szCs w:val="15"/>
                      </w:rPr>
                    </w:pPr>
                    <w:r>
                      <w:rPr>
                        <w:rFonts w:ascii="Arial" w:hAnsi="Arial" w:cs="Arial"/>
                        <w:sz w:val="15"/>
                        <w:szCs w:val="15"/>
                      </w:rPr>
                      <w:t>DATE.</w:t>
                    </w:r>
                  </w:p>
                </w:txbxContent>
              </v:textbox>
            </v:shape>
            <v:shape id="_x0000_s1399" type="#_x0000_t202" style="position:absolute;left:722;top:6954;width:4932;height:201;mso-position-horizontal-relative:page;mso-position-vertical-relative:page" filled="f" stroked="f">
              <v:textbox inset="0,0,0,0">
                <w:txbxContent>
                  <w:p w14:paraId="2A7E831F" w14:textId="77777777" w:rsidR="00F9765C" w:rsidRDefault="00A673F8">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00" type="#_x0000_t202" style="position:absolute;left:6026;top:6954;width:1310;height:201;mso-position-horizontal-relative:page;mso-position-vertical-relative:page" filled="f" stroked="f">
              <v:textbox inset="0,0,0,0">
                <w:txbxContent>
                  <w:p w14:paraId="2A7E8320" w14:textId="77777777" w:rsidR="00F9765C" w:rsidRDefault="00A673F8">
                    <w:pPr>
                      <w:spacing w:after="0" w:line="240" w:lineRule="auto"/>
                      <w:rPr>
                        <w:rFonts w:ascii="Arial" w:hAnsi="Arial" w:cs="Arial"/>
                        <w:sz w:val="15"/>
                        <w:szCs w:val="15"/>
                      </w:rPr>
                    </w:pPr>
                    <w:r>
                      <w:rPr>
                        <w:rFonts w:ascii="Arial" w:hAnsi="Arial" w:cs="Arial"/>
                        <w:sz w:val="15"/>
                        <w:szCs w:val="15"/>
                      </w:rPr>
                      <w:t>20b. SIGNATURE</w:t>
                    </w:r>
                  </w:p>
                </w:txbxContent>
              </v:textbox>
            </v:shape>
            <v:shape id="_x0000_s1401" type="#_x0000_t202" style="position:absolute;left:9842;top:6954;width:1379;height:201;mso-position-horizontal-relative:page;mso-position-vertical-relative:page" filled="f" stroked="f">
              <v:textbox inset="0,0,0,0">
                <w:txbxContent>
                  <w:p w14:paraId="2A7E8321" w14:textId="77777777" w:rsidR="00F9765C" w:rsidRDefault="00A673F8">
                    <w:pPr>
                      <w:spacing w:after="0" w:line="240" w:lineRule="auto"/>
                      <w:rPr>
                        <w:rFonts w:ascii="Arial" w:hAnsi="Arial" w:cs="Arial"/>
                        <w:sz w:val="15"/>
                        <w:szCs w:val="15"/>
                      </w:rPr>
                    </w:pPr>
                    <w:r>
                      <w:rPr>
                        <w:rFonts w:ascii="Arial" w:hAnsi="Arial" w:cs="Arial"/>
                        <w:sz w:val="15"/>
                        <w:szCs w:val="15"/>
                      </w:rPr>
                      <w:t>20c. OFFER DATE</w:t>
                    </w:r>
                  </w:p>
                </w:txbxContent>
              </v:textbox>
            </v:shape>
            <v:shape id="_x0000_s1402" type="#_x0000_t202" style="position:absolute;left:722;top:7914;width:1722;height:201;mso-position-horizontal-relative:page;mso-position-vertical-relative:page" filled="f" stroked="f">
              <v:textbox inset="0,0,0,0">
                <w:txbxContent>
                  <w:p w14:paraId="2A7E8322" w14:textId="77777777" w:rsidR="00F9765C" w:rsidRDefault="00A673F8">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3" type="#_x0000_t202" style="position:absolute;left:722;top:9234;width:992;height:201;mso-position-horizontal-relative:page;mso-position-vertical-relative:page" filled="f" stroked="f">
              <v:textbox inset="0,0,0,0">
                <w:txbxContent>
                  <w:p w14:paraId="2A7E8323" w14:textId="77777777" w:rsidR="00F9765C" w:rsidRDefault="00A673F8">
                    <w:pPr>
                      <w:spacing w:after="0" w:line="240" w:lineRule="auto"/>
                      <w:rPr>
                        <w:rFonts w:ascii="Arial" w:hAnsi="Arial" w:cs="Arial"/>
                        <w:sz w:val="15"/>
                        <w:szCs w:val="15"/>
                      </w:rPr>
                    </w:pPr>
                    <w:r>
                      <w:rPr>
                        <w:rFonts w:ascii="Arial" w:hAnsi="Arial" w:cs="Arial"/>
                        <w:sz w:val="15"/>
                        <w:szCs w:val="15"/>
                      </w:rPr>
                      <w:t>22. AMOUNT</w:t>
                    </w:r>
                  </w:p>
                </w:txbxContent>
              </v:textbox>
            </v:shape>
            <v:shape id="_x0000_s1404" type="#_x0000_t202" style="position:absolute;left:5138;top:9234;width:3499;height:201;mso-position-horizontal-relative:page;mso-position-vertical-relative:page" filled="f" stroked="f">
              <v:textbox inset="0,0,0,0">
                <w:txbxContent>
                  <w:p w14:paraId="2A7E8324" w14:textId="77777777" w:rsidR="00F9765C" w:rsidRDefault="00A673F8">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5" type="#_x0000_t202" style="position:absolute;left:722;top:9954;width:3567;height:201;mso-position-horizontal-relative:page;mso-position-vertical-relative:page" filled="f" stroked="f">
              <v:textbox inset="0,0,0,0">
                <w:txbxContent>
                  <w:p w14:paraId="2A7E8325" w14:textId="77777777" w:rsidR="00F9765C" w:rsidRDefault="00A673F8">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6" type="#_x0000_t202" style="position:absolute;left:4826;top:9954;width:434;height:201;mso-position-horizontal-relative:page;mso-position-vertical-relative:page" filled="f" stroked="f">
              <v:textbox inset="0,0,0,0">
                <w:txbxContent>
                  <w:p w14:paraId="2A7E8326" w14:textId="77777777" w:rsidR="00F9765C" w:rsidRDefault="00A673F8">
                    <w:pPr>
                      <w:spacing w:after="0" w:line="240" w:lineRule="auto"/>
                      <w:rPr>
                        <w:rFonts w:ascii="Arial" w:hAnsi="Arial" w:cs="Arial"/>
                        <w:sz w:val="15"/>
                        <w:szCs w:val="15"/>
                      </w:rPr>
                    </w:pPr>
                    <w:r>
                      <w:rPr>
                        <w:rFonts w:ascii="Arial" w:hAnsi="Arial" w:cs="Arial"/>
                        <w:sz w:val="15"/>
                        <w:szCs w:val="15"/>
                      </w:rPr>
                      <w:t>ITEM</w:t>
                    </w:r>
                  </w:p>
                </w:txbxContent>
              </v:textbox>
            </v:shape>
            <v:shape id="_x0000_s1407" type="#_x0000_t202" style="position:absolute;left:6170;top:9954;width:4863;height:201;mso-position-horizontal-relative:page;mso-position-vertical-relative:page" filled="f" stroked="f">
              <v:textbox inset="0,0,0,0">
                <w:txbxContent>
                  <w:p w14:paraId="2A7E8327" w14:textId="77777777" w:rsidR="00F9765C" w:rsidRDefault="00A673F8">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8" type="#_x0000_t202" style="position:absolute;left:6386;top:10194;width:1353;height:201;mso-position-horizontal-relative:page;mso-position-vertical-relative:page" filled="f" stroked="f">
              <v:textbox inset="0,0,0,0">
                <w:txbxContent>
                  <w:p w14:paraId="2A7E8328" w14:textId="77777777" w:rsidR="00F9765C" w:rsidRDefault="00A673F8">
                    <w:pPr>
                      <w:spacing w:after="0" w:line="240" w:lineRule="auto"/>
                      <w:rPr>
                        <w:rFonts w:ascii="Arial" w:hAnsi="Arial" w:cs="Arial"/>
                        <w:sz w:val="15"/>
                        <w:szCs w:val="15"/>
                      </w:rPr>
                    </w:pPr>
                    <w:r>
                      <w:rPr>
                        <w:rFonts w:ascii="Arial" w:hAnsi="Arial" w:cs="Arial"/>
                        <w:sz w:val="15"/>
                        <w:szCs w:val="15"/>
                      </w:rPr>
                      <w:t>10 U.S.C. 2304(c</w:t>
                    </w:r>
                    <w:proofErr w:type="gramStart"/>
                    <w:r>
                      <w:rPr>
                        <w:rFonts w:ascii="Arial" w:hAnsi="Arial" w:cs="Arial"/>
                        <w:sz w:val="15"/>
                        <w:szCs w:val="15"/>
                      </w:rPr>
                      <w:t>)(</w:t>
                    </w:r>
                    <w:proofErr w:type="gramEnd"/>
                  </w:p>
                </w:txbxContent>
              </v:textbox>
            </v:shape>
            <v:shape id="_x0000_s1409" type="#_x0000_t202" style="position:absolute;left:7802;top:10194;width:159;height:201;mso-position-horizontal-relative:page;mso-position-vertical-relative:page" filled="f" stroked="f">
              <v:textbox inset="0,0,0,0">
                <w:txbxContent>
                  <w:p w14:paraId="2A7E8329" w14:textId="77777777" w:rsidR="00F9765C" w:rsidRDefault="00A673F8">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0" type="#_x0000_t202" style="position:absolute;left:8762;top:10194;width:1404;height:201;mso-position-horizontal-relative:page;mso-position-vertical-relative:page" filled="f" stroked="f">
              <v:textbox inset="0,0,0,0">
                <w:txbxContent>
                  <w:p w14:paraId="2A7E832A" w14:textId="77777777" w:rsidR="00F9765C" w:rsidRDefault="00A673F8">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1" type="#_x0000_t202" style="position:absolute;left:10082;top:10194;width:159;height:201;mso-position-horizontal-relative:page;mso-position-vertical-relative:page" filled="f" stroked="f">
              <v:textbox inset="0,0,0,0">
                <w:txbxContent>
                  <w:p w14:paraId="2A7E832B" w14:textId="77777777" w:rsidR="00F9765C" w:rsidRDefault="00A673F8">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2" type="#_x0000_t202" style="position:absolute;left:722;top:10434;width:1739;height:201;mso-position-horizontal-relative:page;mso-position-vertical-relative:page" filled="f" stroked="f">
              <v:textbox inset="0,0,0,0">
                <w:txbxContent>
                  <w:p w14:paraId="2A7E832C" w14:textId="77777777" w:rsidR="00F9765C" w:rsidRDefault="00A673F8">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3" type="#_x0000_t202" style="position:absolute;left:6170;top:10434;width:2460;height:201;mso-position-horizontal-relative:page;mso-position-vertical-relative:page" filled="f" stroked="f">
              <v:textbox inset="0,0,0,0">
                <w:txbxContent>
                  <w:p w14:paraId="2A7E832D" w14:textId="77777777" w:rsidR="00F9765C" w:rsidRDefault="00A673F8">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14" type="#_x0000_t202" style="position:absolute;left:6170;top:11418;width:657;height:201;mso-position-horizontal-relative:page;mso-position-vertical-relative:page" filled="f" stroked="f">
              <v:textbox inset="0,0,0,0">
                <w:txbxContent>
                  <w:p w14:paraId="2A7E832E" w14:textId="77777777" w:rsidR="00F9765C" w:rsidRDefault="00A673F8">
                    <w:pPr>
                      <w:spacing w:after="0" w:line="240" w:lineRule="auto"/>
                      <w:rPr>
                        <w:rFonts w:ascii="Arial" w:hAnsi="Arial" w:cs="Arial"/>
                        <w:sz w:val="15"/>
                        <w:szCs w:val="15"/>
                      </w:rPr>
                    </w:pPr>
                    <w:r>
                      <w:rPr>
                        <w:rFonts w:ascii="Arial" w:hAnsi="Arial" w:cs="Arial"/>
                        <w:sz w:val="15"/>
                        <w:szCs w:val="15"/>
                      </w:rPr>
                      <w:t>PHONE:</w:t>
                    </w:r>
                  </w:p>
                </w:txbxContent>
              </v:textbox>
            </v:shape>
            <v:shape id="_x0000_s1415" type="#_x0000_t202" style="position:absolute;left:9122;top:11418;width:408;height:201;mso-position-horizontal-relative:page;mso-position-vertical-relative:page" filled="f" stroked="f">
              <v:textbox inset="0,0,0,0">
                <w:txbxContent>
                  <w:p w14:paraId="2A7E832F" w14:textId="77777777" w:rsidR="00F9765C" w:rsidRDefault="00A673F8">
                    <w:pPr>
                      <w:spacing w:after="0" w:line="240" w:lineRule="auto"/>
                      <w:rPr>
                        <w:rFonts w:ascii="Arial" w:hAnsi="Arial" w:cs="Arial"/>
                        <w:sz w:val="15"/>
                        <w:szCs w:val="15"/>
                      </w:rPr>
                    </w:pPr>
                    <w:r>
                      <w:rPr>
                        <w:rFonts w:ascii="Arial" w:hAnsi="Arial" w:cs="Arial"/>
                        <w:sz w:val="15"/>
                        <w:szCs w:val="15"/>
                      </w:rPr>
                      <w:t>FAX:</w:t>
                    </w:r>
                  </w:p>
                </w:txbxContent>
              </v:textbox>
            </v:shape>
            <v:shape id="_x0000_s1416" type="#_x0000_t202" style="position:absolute;left:1010;top:12018;width:2349;height:201;mso-position-horizontal-relative:page;mso-position-vertical-relative:page" filled="f" stroked="f">
              <v:textbox inset="0,0,0,0">
                <w:txbxContent>
                  <w:p w14:paraId="2A7E8330" w14:textId="77777777" w:rsidR="00F9765C" w:rsidRDefault="00A673F8">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7" type="#_x0000_t202" style="position:absolute;left:6410;top:12018;width:898;height:201;mso-position-horizontal-relative:page;mso-position-vertical-relative:page" filled="f" stroked="f">
              <v:textbox inset="0,0,0,0">
                <w:txbxContent>
                  <w:p w14:paraId="2A7E8331" w14:textId="77777777" w:rsidR="00F9765C" w:rsidRDefault="00A673F8">
                    <w:pPr>
                      <w:spacing w:after="0" w:line="240" w:lineRule="auto"/>
                      <w:rPr>
                        <w:rFonts w:ascii="Arial" w:hAnsi="Arial" w:cs="Arial"/>
                        <w:sz w:val="15"/>
                        <w:szCs w:val="15"/>
                      </w:rPr>
                    </w:pPr>
                    <w:r>
                      <w:rPr>
                        <w:rFonts w:ascii="Arial" w:hAnsi="Arial" w:cs="Arial"/>
                        <w:sz w:val="15"/>
                        <w:szCs w:val="15"/>
                      </w:rPr>
                      <w:t>29. AWARD</w:t>
                    </w:r>
                  </w:p>
                </w:txbxContent>
              </v:textbox>
            </v:shape>
            <v:shape id="_x0000_s1418" type="#_x0000_t202" style="position:absolute;left:10946;top:12018;width:391;height:201;mso-position-horizontal-relative:page;mso-position-vertical-relative:page" filled="f" stroked="f">
              <v:textbox inset="0,0,0,0">
                <w:txbxContent>
                  <w:p w14:paraId="2A7E8332" w14:textId="77777777" w:rsidR="00F9765C" w:rsidRDefault="00A673F8">
                    <w:pPr>
                      <w:spacing w:after="0" w:line="240" w:lineRule="auto"/>
                      <w:rPr>
                        <w:rFonts w:ascii="Arial" w:hAnsi="Arial" w:cs="Arial"/>
                        <w:sz w:val="15"/>
                        <w:szCs w:val="15"/>
                      </w:rPr>
                    </w:pPr>
                    <w:r>
                      <w:rPr>
                        <w:rFonts w:ascii="Arial" w:hAnsi="Arial" w:cs="Arial"/>
                        <w:sz w:val="15"/>
                        <w:szCs w:val="15"/>
                      </w:rPr>
                      <w:t>Your</w:t>
                    </w:r>
                  </w:p>
                </w:txbxContent>
              </v:textbox>
            </v:shape>
            <v:shape id="_x0000_s1419" type="#_x0000_t202" style="position:absolute;left:4706;top:12210;width:1301;height:201;mso-position-horizontal-relative:page;mso-position-vertical-relative:page" filled="f" stroked="f">
              <v:textbox inset="0,0,0,0">
                <w:txbxContent>
                  <w:p w14:paraId="2A7E8333" w14:textId="77777777" w:rsidR="00F9765C" w:rsidRDefault="00A673F8">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20" type="#_x0000_t202" style="position:absolute;left:6170;top:12210;width:4848;height:201;mso-position-horizontal-relative:page;mso-position-vertical-relative:page" filled="f" stroked="f">
              <v:textbox inset="0,0,0,0">
                <w:txbxContent>
                  <w:p w14:paraId="2A7E8334" w14:textId="77777777" w:rsidR="00F9765C" w:rsidRDefault="00A673F8">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1" type="#_x0000_t202" style="position:absolute;left:770;top:12378;width:5037;height:201;mso-position-horizontal-relative:page;mso-position-vertical-relative:page" filled="f" stroked="f">
              <v:textbox inset="0,0,0,0">
                <w:txbxContent>
                  <w:p w14:paraId="2A7E8335" w14:textId="77777777" w:rsidR="00F9765C" w:rsidRDefault="00A673F8">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2" type="#_x0000_t202" style="position:absolute;left:6170;top:12378;width:4976;height:201;mso-position-horizontal-relative:page;mso-position-vertical-relative:page" filled="f" stroked="f">
              <v:textbox inset="0,0,0,0">
                <w:txbxContent>
                  <w:p w14:paraId="2A7E8336" w14:textId="77777777" w:rsidR="00F9765C" w:rsidRDefault="00A673F8">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3" type="#_x0000_t202" style="position:absolute;left:770;top:12546;width:4909;height:201;mso-position-horizontal-relative:page;mso-position-vertical-relative:page" filled="f" stroked="f">
              <v:textbox inset="0,0,0,0">
                <w:txbxContent>
                  <w:p w14:paraId="2A7E8337" w14:textId="77777777" w:rsidR="00F9765C" w:rsidRDefault="00A673F8">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4" type="#_x0000_t202" style="position:absolute;left:6170;top:12546;width:4899;height:201;mso-position-horizontal-relative:page;mso-position-vertical-relative:page" filled="f" stroked="f">
              <v:textbox inset="0,0,0,0">
                <w:txbxContent>
                  <w:p w14:paraId="2A7E8338" w14:textId="77777777" w:rsidR="00F9765C" w:rsidRDefault="00A673F8">
                    <w:pPr>
                      <w:spacing w:after="0" w:line="240" w:lineRule="auto"/>
                      <w:rPr>
                        <w:rFonts w:ascii="Arial" w:hAnsi="Arial" w:cs="Arial"/>
                        <w:sz w:val="15"/>
                        <w:szCs w:val="15"/>
                      </w:rPr>
                    </w:pPr>
                    <w:r>
                      <w:rPr>
                        <w:rFonts w:ascii="Arial" w:hAnsi="Arial" w:cs="Arial"/>
                        <w:sz w:val="15"/>
                        <w:szCs w:val="15"/>
                      </w:rPr>
                      <w:t xml:space="preserve">solicitation and your offer, and (b) this </w:t>
                    </w:r>
                    <w:proofErr w:type="gramStart"/>
                    <w:r>
                      <w:rPr>
                        <w:rFonts w:ascii="Arial" w:hAnsi="Arial" w:cs="Arial"/>
                        <w:sz w:val="15"/>
                        <w:szCs w:val="15"/>
                      </w:rPr>
                      <w:t>contract</w:t>
                    </w:r>
                    <w:proofErr w:type="gramEnd"/>
                    <w:r>
                      <w:rPr>
                        <w:rFonts w:ascii="Arial" w:hAnsi="Arial" w:cs="Arial"/>
                        <w:sz w:val="15"/>
                        <w:szCs w:val="15"/>
                      </w:rPr>
                      <w:t xml:space="preserve"> award.  No further cont-</w:t>
                    </w:r>
                  </w:p>
                </w:txbxContent>
              </v:textbox>
            </v:shape>
            <v:shape id="_x0000_s1425" type="#_x0000_t202" style="position:absolute;left:770;top:12714;width:4780;height:201;mso-position-horizontal-relative:page;mso-position-vertical-relative:page" filled="f" stroked="f">
              <v:textbox inset="0,0,0,0">
                <w:txbxContent>
                  <w:p w14:paraId="2A7E8339" w14:textId="77777777" w:rsidR="00F9765C" w:rsidRDefault="00A673F8">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6" type="#_x0000_t202" style="position:absolute;left:6170;top:12714;width:2195;height:201;mso-position-horizontal-relative:page;mso-position-vertical-relative:page" filled="f" stroked="f">
              <v:textbox inset="0,0,0,0">
                <w:txbxContent>
                  <w:p w14:paraId="2A7E833A" w14:textId="77777777" w:rsidR="00F9765C" w:rsidRDefault="00A673F8">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27" type="#_x0000_t202" style="position:absolute;left:770;top:12882;width:4925;height:201;mso-position-horizontal-relative:page;mso-position-vertical-relative:page" filled="f" stroked="f">
              <v:textbox inset="0,0,0,0">
                <w:txbxContent>
                  <w:p w14:paraId="2A7E833B" w14:textId="77777777" w:rsidR="00F9765C" w:rsidRDefault="00A673F8">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8" type="#_x0000_t202" style="position:absolute;left:770;top:13050;width:5158;height:201;mso-position-horizontal-relative:page;mso-position-vertical-relative:page" filled="f" stroked="f">
              <v:textbox inset="0,0,0,0">
                <w:txbxContent>
                  <w:p w14:paraId="2A7E833C" w14:textId="77777777" w:rsidR="00F9765C" w:rsidRDefault="00A673F8">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9" type="#_x0000_t202" style="position:absolute;left:770;top:13218;width:2993;height:201;mso-position-horizontal-relative:page;mso-position-vertical-relative:page" filled="f" stroked="f">
              <v:textbox inset="0,0,0,0">
                <w:txbxContent>
                  <w:p w14:paraId="2A7E833D" w14:textId="77777777" w:rsidR="00F9765C" w:rsidRDefault="00A673F8">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30" type="#_x0000_t202" style="position:absolute;left:722;top:13434;width:5095;height:201;mso-position-horizontal-relative:page;mso-position-vertical-relative:page" filled="f" stroked="f">
              <v:textbox inset="0,0,0,0">
                <w:txbxContent>
                  <w:p w14:paraId="2A7E833E" w14:textId="77777777" w:rsidR="00F9765C" w:rsidRDefault="00A673F8">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1" type="#_x0000_t202" style="position:absolute;left:6170;top:13434;width:3009;height:201;mso-position-horizontal-relative:page;mso-position-vertical-relative:page" filled="f" stroked="f">
              <v:textbox inset="0,0,0,0">
                <w:txbxContent>
                  <w:p w14:paraId="2A7E833F" w14:textId="77777777" w:rsidR="00F9765C" w:rsidRDefault="00A673F8">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2" type="#_x0000_t202" style="position:absolute;left:1130;top:13626;width:700;height:201;mso-position-horizontal-relative:page;mso-position-vertical-relative:page" filled="f" stroked="f">
              <v:textbox inset="0,0,0,0">
                <w:txbxContent>
                  <w:p w14:paraId="2A7E8340" w14:textId="77777777" w:rsidR="00F9765C" w:rsidRDefault="00A673F8">
                    <w:pPr>
                      <w:spacing w:after="0" w:line="240" w:lineRule="auto"/>
                      <w:rPr>
                        <w:rFonts w:ascii="Arial" w:hAnsi="Arial" w:cs="Arial"/>
                        <w:sz w:val="15"/>
                        <w:szCs w:val="15"/>
                      </w:rPr>
                    </w:pPr>
                    <w:r>
                      <w:rPr>
                        <w:rFonts w:ascii="Arial" w:hAnsi="Arial" w:cs="Arial"/>
                        <w:sz w:val="15"/>
                        <w:szCs w:val="15"/>
                      </w:rPr>
                      <w:t>TO SIGN</w:t>
                    </w:r>
                  </w:p>
                </w:txbxContent>
              </v:textbox>
            </v:shape>
            <v:shape id="_x0000_s1433" type="#_x0000_t202" style="position:absolute;left:722;top:14154;width:1310;height:201;mso-position-horizontal-relative:page;mso-position-vertical-relative:page" filled="f" stroked="f">
              <v:textbox inset="0,0,0,0">
                <w:txbxContent>
                  <w:p w14:paraId="2A7E8341" w14:textId="77777777" w:rsidR="00F9765C" w:rsidRDefault="00A673F8">
                    <w:pPr>
                      <w:spacing w:after="0" w:line="240" w:lineRule="auto"/>
                      <w:rPr>
                        <w:rFonts w:ascii="Arial" w:hAnsi="Arial" w:cs="Arial"/>
                        <w:sz w:val="15"/>
                        <w:szCs w:val="15"/>
                      </w:rPr>
                    </w:pPr>
                    <w:r>
                      <w:rPr>
                        <w:rFonts w:ascii="Arial" w:hAnsi="Arial" w:cs="Arial"/>
                        <w:sz w:val="15"/>
                        <w:szCs w:val="15"/>
                      </w:rPr>
                      <w:t>30b. SIGNATURE</w:t>
                    </w:r>
                  </w:p>
                </w:txbxContent>
              </v:textbox>
            </v:shape>
            <v:shape id="_x0000_s1434" type="#_x0000_t202" style="position:absolute;left:4634;top:14154;width:812;height:201;mso-position-horizontal-relative:page;mso-position-vertical-relative:page" filled="f" stroked="f">
              <v:textbox inset="0,0,0,0">
                <w:txbxContent>
                  <w:p w14:paraId="2A7E8342" w14:textId="77777777" w:rsidR="00F9765C" w:rsidRDefault="00A673F8">
                    <w:pPr>
                      <w:spacing w:after="0" w:line="240" w:lineRule="auto"/>
                      <w:rPr>
                        <w:rFonts w:ascii="Arial" w:hAnsi="Arial" w:cs="Arial"/>
                        <w:sz w:val="15"/>
                        <w:szCs w:val="15"/>
                      </w:rPr>
                    </w:pPr>
                    <w:r>
                      <w:rPr>
                        <w:rFonts w:ascii="Arial" w:hAnsi="Arial" w:cs="Arial"/>
                        <w:sz w:val="15"/>
                        <w:szCs w:val="15"/>
                      </w:rPr>
                      <w:t>30c. DATE</w:t>
                    </w:r>
                  </w:p>
                </w:txbxContent>
              </v:textbox>
            </v:shape>
            <v:shape id="_x0000_s1435" type="#_x0000_t202" style="position:absolute;left:6170;top:14154;width:2632;height:201;mso-position-horizontal-relative:page;mso-position-vertical-relative:page" filled="f" stroked="f">
              <v:textbox inset="0,0,0,0">
                <w:txbxContent>
                  <w:p w14:paraId="2A7E8343" w14:textId="77777777" w:rsidR="00F9765C" w:rsidRDefault="00A673F8">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6" type="#_x0000_t202" style="position:absolute;left:10010;top:14154;width:1430;height:201;mso-position-horizontal-relative:page;mso-position-vertical-relative:page" filled="f" stroked="f">
              <v:textbox inset="0,0,0,0">
                <w:txbxContent>
                  <w:p w14:paraId="2A7E8344" w14:textId="77777777" w:rsidR="00F9765C" w:rsidRDefault="00A673F8">
                    <w:pPr>
                      <w:spacing w:after="0" w:line="240" w:lineRule="auto"/>
                      <w:rPr>
                        <w:rFonts w:ascii="Arial" w:hAnsi="Arial" w:cs="Arial"/>
                        <w:sz w:val="15"/>
                        <w:szCs w:val="15"/>
                      </w:rPr>
                    </w:pPr>
                    <w:r>
                      <w:rPr>
                        <w:rFonts w:ascii="Arial" w:hAnsi="Arial" w:cs="Arial"/>
                        <w:sz w:val="15"/>
                        <w:szCs w:val="15"/>
                      </w:rPr>
                      <w:t>31c. AWARD DATE</w:t>
                    </w:r>
                  </w:p>
                </w:txbxContent>
              </v:textbox>
            </v:shape>
            <v:shape id="_x0000_s1437" type="#_x0000_t202" style="position:absolute;left:6170;top:14658;width:271;height:201;mso-position-horizontal-relative:page;mso-position-vertical-relative:page" filled="f" stroked="f">
              <v:textbox inset="0,0,0,0">
                <w:txbxContent>
                  <w:p w14:paraId="2A7E8345" w14:textId="77777777" w:rsidR="00F9765C" w:rsidRDefault="00A673F8">
                    <w:pPr>
                      <w:spacing w:after="0" w:line="240" w:lineRule="auto"/>
                      <w:rPr>
                        <w:rFonts w:ascii="Arial" w:hAnsi="Arial" w:cs="Arial"/>
                        <w:sz w:val="15"/>
                        <w:szCs w:val="15"/>
                      </w:rPr>
                    </w:pPr>
                    <w:r>
                      <w:rPr>
                        <w:rFonts w:ascii="Arial" w:hAnsi="Arial" w:cs="Arial"/>
                        <w:sz w:val="15"/>
                        <w:szCs w:val="15"/>
                      </w:rPr>
                      <w:t>BY</w:t>
                    </w:r>
                  </w:p>
                </w:txbxContent>
              </v:textbox>
            </v:shape>
            <v:shape id="_x0000_s1438" type="#_x0000_t202" style="position:absolute;left:4442;top:962;width:742;height:251;mso-position-horizontal-relative:page;mso-position-vertical-relative:page" filled="f" stroked="f">
              <v:textbox inset="0,0,0,0">
                <w:txbxContent>
                  <w:p w14:paraId="2A7E8346" w14:textId="77777777" w:rsidR="00F9765C" w:rsidRDefault="00A673F8">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9" type="#_x0000_t202" style="position:absolute;left:4442;top:7658;width:828;height:251;mso-position-horizontal-relative:page;mso-position-vertical-relative:page" filled="f" stroked="f">
              <v:textbox inset="0,0,0,0">
                <w:txbxContent>
                  <w:p w14:paraId="2A7E8347" w14:textId="77777777" w:rsidR="00F9765C" w:rsidRDefault="00A673F8">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40" type="#_x0000_t202" style="position:absolute;left:9170;top:14914;width:2444;height:152;mso-position-horizontal-relative:page;mso-position-vertical-relative:page" filled="f" stroked="f">
              <v:textbox inset="0,0,0,0">
                <w:txbxContent>
                  <w:p w14:paraId="2A7E8348" w14:textId="77777777" w:rsidR="00F9765C" w:rsidRDefault="00A673F8">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1" type="#_x0000_t202" style="position:absolute;left:3674;top:1218;width:1362;height:201;mso-position-horizontal-relative:page;mso-position-vertical-relative:page" filled="f" stroked="f">
              <v:textbox inset="0,0,0,0">
                <w:txbxContent>
                  <w:p w14:paraId="2A7E8349" w14:textId="77777777" w:rsidR="00F9765C" w:rsidRDefault="00A673F8">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2" type="#_x0000_t202" style="position:absolute;left:8138;top:1218;width:1396;height:201;mso-position-horizontal-relative:page;mso-position-vertical-relative:page" filled="f" stroked="f">
              <v:textbox inset="0,0,0,0">
                <w:txbxContent>
                  <w:p w14:paraId="2A7E834A" w14:textId="77777777" w:rsidR="00F9765C" w:rsidRDefault="00A673F8">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3" type="#_x0000_t202" style="position:absolute;left:8282;top:1650;width:2658;height:201;mso-position-horizontal-relative:page;mso-position-vertical-relative:page" filled="f" stroked="f">
              <v:textbox inset="0,0,0,0">
                <w:txbxContent>
                  <w:p w14:paraId="2A7E834B" w14:textId="77777777" w:rsidR="00F9765C" w:rsidRDefault="00A673F8">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4" type="#_x0000_t202" style="position:absolute;left:8282;top:3378;width:3010;height:201;mso-position-horizontal-relative:page;mso-position-vertical-relative:page" filled="f" stroked="f">
              <v:textbox inset="0,0,0,0">
                <w:txbxContent>
                  <w:p w14:paraId="2A7E834C" w14:textId="77777777" w:rsidR="00F9765C" w:rsidRDefault="00A673F8">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5" type="#_x0000_t202" style="position:absolute;left:1034;top:3546;width:8797;height:201;mso-position-horizontal-relative:page;mso-position-vertical-relative:page" filled="f" stroked="f">
              <v:textbox inset="0,0,0,0">
                <w:txbxContent>
                  <w:p w14:paraId="2A7E834D" w14:textId="77777777" w:rsidR="00F9765C" w:rsidRDefault="00A673F8">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6" type="#_x0000_t202" style="position:absolute;left:2498;top:5730;width:6986;height:201;mso-position-horizontal-relative:page;mso-position-vertical-relative:page" filled="f" stroked="f">
              <v:textbox inset="0,0,0,0">
                <w:txbxContent>
                  <w:p w14:paraId="2A7E834E" w14:textId="77777777" w:rsidR="00F9765C" w:rsidRDefault="00A673F8">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7" type="#_x0000_t202" style="position:absolute;left:1130;top:7122;width:1035;height:201;mso-position-horizontal-relative:page;mso-position-vertical-relative:page" filled="f" stroked="f">
              <v:textbox inset="0,0,0,0">
                <w:txbxContent>
                  <w:p w14:paraId="2A7E834F" w14:textId="77777777" w:rsidR="00F9765C" w:rsidRDefault="00A673F8">
                    <w:pPr>
                      <w:spacing w:after="0" w:line="240" w:lineRule="auto"/>
                      <w:rPr>
                        <w:rFonts w:ascii="Arial" w:hAnsi="Arial" w:cs="Arial"/>
                        <w:sz w:val="15"/>
                        <w:szCs w:val="15"/>
                      </w:rPr>
                    </w:pPr>
                    <w:r>
                      <w:rPr>
                        <w:rFonts w:ascii="Arial" w:hAnsi="Arial" w:cs="Arial"/>
                        <w:sz w:val="15"/>
                        <w:szCs w:val="15"/>
                      </w:rPr>
                      <w:t>(Type or print)</w:t>
                    </w:r>
                  </w:p>
                </w:txbxContent>
              </v:textbox>
            </v:shape>
            <v:shape id="_x0000_s1448" type="#_x0000_t202" style="position:absolute;left:1322;top:10122;width:2590;height:201;mso-position-horizontal-relative:page;mso-position-vertical-relative:page" filled="f" stroked="f">
              <v:textbox inset="0,0,0,0">
                <w:txbxContent>
                  <w:p w14:paraId="2A7E8350" w14:textId="77777777" w:rsidR="00F9765C" w:rsidRDefault="00A673F8">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9" type="#_x0000_t202" style="position:absolute;left:1850;top:13602;width:1035;height:201;mso-position-horizontal-relative:page;mso-position-vertical-relative:page" filled="f" stroked="f">
              <v:textbox inset="0,0,0,0">
                <w:txbxContent>
                  <w:p w14:paraId="2A7E8351" w14:textId="77777777" w:rsidR="00F9765C" w:rsidRDefault="00A673F8">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9194;top:13434;width:1035;height:201;mso-position-horizontal-relative:page;mso-position-vertical-relative:page" filled="f" stroked="f">
              <v:textbox inset="0,0,0,0">
                <w:txbxContent>
                  <w:p w14:paraId="2A7E8352" w14:textId="77777777" w:rsidR="00F9765C" w:rsidRDefault="00A673F8">
                    <w:pPr>
                      <w:spacing w:after="0" w:line="240" w:lineRule="auto"/>
                      <w:rPr>
                        <w:rFonts w:ascii="Arial" w:hAnsi="Arial" w:cs="Arial"/>
                        <w:sz w:val="15"/>
                        <w:szCs w:val="15"/>
                      </w:rPr>
                    </w:pPr>
                    <w:r>
                      <w:rPr>
                        <w:rFonts w:ascii="Arial" w:hAnsi="Arial" w:cs="Arial"/>
                        <w:sz w:val="15"/>
                        <w:szCs w:val="15"/>
                      </w:rPr>
                      <w:t>(Type or print)</w:t>
                    </w:r>
                  </w:p>
                </w:txbxContent>
              </v:textbox>
            </v:shape>
            <v:shape id="_x0000_s1451" type="#_x0000_t202" style="position:absolute;left:3314;top:12018;width:2383;height:201;mso-position-horizontal-relative:page;mso-position-vertical-relative:page" filled="f" stroked="f">
              <v:textbox inset="0,0,0,0">
                <w:txbxContent>
                  <w:p w14:paraId="2A7E8353" w14:textId="77777777" w:rsidR="00F9765C" w:rsidRDefault="00A673F8">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2" type="#_x0000_t202" style="position:absolute;left:770;top:12210;width:3827;height:201;mso-position-horizontal-relative:page;mso-position-vertical-relative:page" filled="f" stroked="f">
              <v:textbox inset="0,0,0,0">
                <w:txbxContent>
                  <w:p w14:paraId="2A7E8354" w14:textId="77777777" w:rsidR="00F9765C" w:rsidRDefault="00A673F8">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3" type="#_x0000_t202" style="position:absolute;left:7322;top:12018;width:3457;height:201;mso-position-horizontal-relative:page;mso-position-vertical-relative:page" filled="f" stroked="f">
              <v:textbox inset="0,0,0,0">
                <w:txbxContent>
                  <w:p w14:paraId="2A7E8355" w14:textId="77777777" w:rsidR="00F9765C" w:rsidRDefault="00A673F8">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4" type="#_x0000_t202" style="position:absolute;left:5114;top:962;width:3405;height:251;mso-position-horizontal-relative:page;mso-position-vertical-relative:page" filled="f" stroked="f">
              <v:textbox inset="0,0,0,0">
                <w:txbxContent>
                  <w:p w14:paraId="2A7E8356" w14:textId="77777777" w:rsidR="00F9765C" w:rsidRDefault="00A673F8">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5" type="#_x0000_t202" style="position:absolute;left:5282;top:7658;width:3254;height:251;mso-position-horizontal-relative:page;mso-position-vertical-relative:page" filled="f" stroked="f">
              <v:textbox inset="0,0,0,0">
                <w:txbxContent>
                  <w:p w14:paraId="2A7E8357" w14:textId="77777777" w:rsidR="00F9765C" w:rsidRDefault="00A673F8">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6" type="#_x0000_t202" style="position:absolute;left:2762;top:11738;width:7156;height:251;mso-position-horizontal-relative:page;mso-position-vertical-relative:page" filled="f" stroked="f">
              <v:textbox inset="0,0,0,0">
                <w:txbxContent>
                  <w:p w14:paraId="2A7E8358" w14:textId="77777777" w:rsidR="00F9765C" w:rsidRDefault="00A673F8">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7" type="#_x0000_t202" style="position:absolute;left:722;top:1410;width:5721;height:204;mso-position-horizontal-relative:page;mso-position-vertical-relative:page" filled="f" stroked="f">
              <v:textbox inset="0,0,0,0">
                <w:txbxContent>
                  <w:p w14:paraId="2A7E8359"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8" type="#_x0000_t202" style="position:absolute;left:722;top:1650;width:5628;height:204;mso-position-horizontal-relative:page;mso-position-vertical-relative:page" filled="f" stroked="f">
              <v:textbox inset="0,0,0,0">
                <w:txbxContent>
                  <w:p w14:paraId="2A7E835A" w14:textId="77777777" w:rsidR="00F9765C" w:rsidRDefault="00F9765C">
                    <w:pPr>
                      <w:spacing w:after="0" w:line="240" w:lineRule="auto"/>
                      <w:rPr>
                        <w:rFonts w:ascii="Courier New" w:hAnsi="Courier New" w:cs="Courier New"/>
                        <w:sz w:val="15"/>
                        <w:szCs w:val="15"/>
                      </w:rPr>
                    </w:pPr>
                  </w:p>
                </w:txbxContent>
              </v:textbox>
            </v:shape>
            <v:shape id="_x0000_s1459" type="#_x0000_t202" style="position:absolute;left:722;top:1818;width:11192;height:204;mso-position-horizontal-relative:page;mso-position-vertical-relative:page" filled="f" stroked="f">
              <v:textbox inset="0,0,0,0">
                <w:txbxContent>
                  <w:p w14:paraId="2A7E835B" w14:textId="77777777" w:rsidR="00F9765C" w:rsidRDefault="00F9765C">
                    <w:pPr>
                      <w:spacing w:after="0" w:line="240" w:lineRule="auto"/>
                      <w:rPr>
                        <w:rFonts w:ascii="Courier New" w:hAnsi="Courier New" w:cs="Courier New"/>
                        <w:sz w:val="15"/>
                        <w:szCs w:val="15"/>
                      </w:rPr>
                    </w:pPr>
                  </w:p>
                </w:txbxContent>
              </v:textbox>
            </v:shape>
            <v:shape id="_x0000_s1460" type="#_x0000_t202" style="position:absolute;left:722;top:1986;width:13974;height:204;mso-position-horizontal-relative:page;mso-position-vertical-relative:page" filled="f" stroked="f">
              <v:textbox inset="0,0,0,0">
                <w:txbxContent>
                  <w:p w14:paraId="2A7E835C" w14:textId="77777777" w:rsidR="00F9765C" w:rsidRDefault="00F9765C">
                    <w:pPr>
                      <w:spacing w:after="0" w:line="240" w:lineRule="auto"/>
                      <w:rPr>
                        <w:rFonts w:ascii="Courier New" w:hAnsi="Courier New" w:cs="Courier New"/>
                        <w:sz w:val="15"/>
                        <w:szCs w:val="15"/>
                      </w:rPr>
                    </w:pPr>
                  </w:p>
                </w:txbxContent>
              </v:textbox>
            </v:shape>
            <v:shape id="_x0000_s1461" type="#_x0000_t202" style="position:absolute;left:722;top:2154;width:13974;height:204;mso-position-horizontal-relative:page;mso-position-vertical-relative:page" filled="f" stroked="f">
              <v:textbox inset="0,0,0,0">
                <w:txbxContent>
                  <w:p w14:paraId="2A7E835D" w14:textId="77777777" w:rsidR="00F9765C" w:rsidRDefault="00F9765C">
                    <w:pPr>
                      <w:spacing w:after="0" w:line="240" w:lineRule="auto"/>
                      <w:rPr>
                        <w:rFonts w:ascii="Courier New" w:hAnsi="Courier New" w:cs="Courier New"/>
                        <w:sz w:val="15"/>
                        <w:szCs w:val="15"/>
                      </w:rPr>
                    </w:pPr>
                  </w:p>
                </w:txbxContent>
              </v:textbox>
            </v:shape>
            <v:shape id="_x0000_s1462" type="#_x0000_t202" style="position:absolute;left:722;top:2322;width:13974;height:204;mso-position-horizontal-relative:page;mso-position-vertical-relative:page" filled="f" stroked="f">
              <v:textbox inset="0,0,0,0">
                <w:txbxContent>
                  <w:p w14:paraId="2A7E835E" w14:textId="77777777" w:rsidR="00F9765C" w:rsidRDefault="00F9765C">
                    <w:pPr>
                      <w:spacing w:after="0" w:line="240" w:lineRule="auto"/>
                      <w:rPr>
                        <w:rFonts w:ascii="Courier New" w:hAnsi="Courier New" w:cs="Courier New"/>
                        <w:sz w:val="15"/>
                        <w:szCs w:val="15"/>
                      </w:rPr>
                    </w:pPr>
                  </w:p>
                </w:txbxContent>
              </v:textbox>
            </v:shape>
            <v:shape id="_x0000_s1463" type="#_x0000_t202" style="position:absolute;left:722;top:2490;width:13974;height:204;mso-position-horizontal-relative:page;mso-position-vertical-relative:page" filled="f" stroked="f">
              <v:textbox inset="0,0,0,0">
                <w:txbxContent>
                  <w:p w14:paraId="2A7E835F" w14:textId="77777777" w:rsidR="00F9765C" w:rsidRDefault="00F9765C">
                    <w:pPr>
                      <w:spacing w:after="0" w:line="240" w:lineRule="auto"/>
                      <w:rPr>
                        <w:rFonts w:ascii="Courier New" w:hAnsi="Courier New" w:cs="Courier New"/>
                        <w:sz w:val="15"/>
                        <w:szCs w:val="15"/>
                      </w:rPr>
                    </w:pPr>
                  </w:p>
                </w:txbxContent>
              </v:textbox>
            </v:shape>
            <v:shape id="_x0000_s1464" type="#_x0000_t202" style="position:absolute;left:722;top:2658;width:13696;height:204;mso-position-horizontal-relative:page;mso-position-vertical-relative:page" filled="f" stroked="f">
              <v:textbox inset="0,0,0,0">
                <w:txbxContent>
                  <w:p w14:paraId="2A7E8360"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5" type="#_x0000_t202" style="position:absolute;left:1130;top:2898;width:529;height:204;mso-position-horizontal-relative:page;mso-position-vertical-relative:page" filled="f" stroked="f">
              <v:textbox inset="0,0,0,0">
                <w:txbxContent>
                  <w:p w14:paraId="2A7E8361" w14:textId="77777777" w:rsidR="00F9765C" w:rsidRDefault="00F9765C">
                    <w:pPr>
                      <w:spacing w:after="0" w:line="240" w:lineRule="auto"/>
                      <w:jc w:val="right"/>
                      <w:rPr>
                        <w:rFonts w:ascii="Courier New" w:hAnsi="Courier New" w:cs="Courier New"/>
                        <w:sz w:val="15"/>
                        <w:szCs w:val="15"/>
                      </w:rPr>
                    </w:pPr>
                  </w:p>
                </w:txbxContent>
              </v:textbox>
            </v:shape>
            <v:shape id="_x0000_s1466" type="#_x0000_t202" style="position:absolute;left:4586;top:2898;width:1178;height:204;mso-position-horizontal-relative:page;mso-position-vertical-relative:page" filled="f" stroked="f">
              <v:textbox inset="0,0,0,0">
                <w:txbxContent>
                  <w:p w14:paraId="2A7E8362" w14:textId="77777777" w:rsidR="00F9765C" w:rsidRDefault="00F9765C">
                    <w:pPr>
                      <w:spacing w:after="0" w:line="240" w:lineRule="auto"/>
                      <w:rPr>
                        <w:rFonts w:ascii="Courier New" w:hAnsi="Courier New" w:cs="Courier New"/>
                        <w:sz w:val="15"/>
                        <w:szCs w:val="15"/>
                      </w:rPr>
                    </w:pPr>
                  </w:p>
                </w:txbxContent>
              </v:textbox>
            </v:shape>
            <v:shape id="_x0000_s1467" type="#_x0000_t202" style="position:absolute;left:6602;top:1410;width:2847;height:204;mso-position-horizontal-relative:page;mso-position-vertical-relative:page" filled="f" stroked="f">
              <v:textbox inset="0,0,0,0">
                <w:txbxContent>
                  <w:p w14:paraId="2A7E8363" w14:textId="77777777" w:rsidR="00F9765C" w:rsidRDefault="00F9765C">
                    <w:pPr>
                      <w:spacing w:after="0" w:line="240" w:lineRule="auto"/>
                      <w:rPr>
                        <w:rFonts w:ascii="Courier New" w:hAnsi="Courier New" w:cs="Courier New"/>
                        <w:sz w:val="15"/>
                        <w:szCs w:val="15"/>
                      </w:rPr>
                    </w:pPr>
                  </w:p>
                </w:txbxContent>
              </v:textbox>
            </v:shape>
            <v:shape id="_x0000_s1468" type="#_x0000_t202" style="position:absolute;left:4202;top:3378;width:621;height:204;mso-position-horizontal-relative:page;mso-position-vertical-relative:page" filled="f" stroked="f">
              <v:textbox inset="0,0,0,0">
                <w:txbxContent>
                  <w:p w14:paraId="2A7E8364" w14:textId="77777777" w:rsidR="00F9765C" w:rsidRDefault="00F9765C">
                    <w:pPr>
                      <w:spacing w:after="0" w:line="240" w:lineRule="auto"/>
                      <w:jc w:val="center"/>
                      <w:rPr>
                        <w:rFonts w:ascii="Courier New" w:hAnsi="Courier New" w:cs="Courier New"/>
                        <w:sz w:val="15"/>
                        <w:szCs w:val="15"/>
                      </w:rPr>
                    </w:pPr>
                  </w:p>
                </w:txbxContent>
              </v:textbox>
            </v:shape>
            <v:shape id="_x0000_s1469" type="#_x0000_t202" style="position:absolute;left:2282;top:3858;width:5628;height:204;mso-position-horizontal-relative:page;mso-position-vertical-relative:page" filled="f" stroked="f">
              <v:textbox inset="0,0,0,0">
                <w:txbxContent>
                  <w:p w14:paraId="2A7E8365" w14:textId="77777777" w:rsidR="00F9765C" w:rsidRDefault="00F9765C">
                    <w:pPr>
                      <w:spacing w:after="0" w:line="240" w:lineRule="auto"/>
                      <w:rPr>
                        <w:rFonts w:ascii="Courier New" w:hAnsi="Courier New" w:cs="Courier New"/>
                        <w:sz w:val="15"/>
                        <w:szCs w:val="15"/>
                      </w:rPr>
                    </w:pPr>
                  </w:p>
                </w:txbxContent>
              </v:textbox>
            </v:shape>
            <v:shape id="_x0000_s1470" type="#_x0000_t202" style="position:absolute;left:2282;top:4026;width:5628;height:204;mso-position-horizontal-relative:page;mso-position-vertical-relative:page" filled="f" stroked="f">
              <v:textbox inset="0,0,0,0">
                <w:txbxContent>
                  <w:p w14:paraId="2A7E8366" w14:textId="77777777" w:rsidR="00F9765C" w:rsidRDefault="00F9765C">
                    <w:pPr>
                      <w:spacing w:after="0" w:line="240" w:lineRule="auto"/>
                      <w:rPr>
                        <w:rFonts w:ascii="Courier New" w:hAnsi="Courier New" w:cs="Courier New"/>
                        <w:sz w:val="15"/>
                        <w:szCs w:val="15"/>
                      </w:rPr>
                    </w:pPr>
                  </w:p>
                </w:txbxContent>
              </v:textbox>
            </v:shape>
            <v:shape id="_x0000_s1471" type="#_x0000_t202" style="position:absolute;left:2282;top:4194;width:5628;height:204;mso-position-horizontal-relative:page;mso-position-vertical-relative:page" filled="f" stroked="f">
              <v:textbox inset="0,0,0,0">
                <w:txbxContent>
                  <w:p w14:paraId="2A7E8367" w14:textId="77777777" w:rsidR="00F9765C" w:rsidRDefault="00F9765C">
                    <w:pPr>
                      <w:spacing w:after="0" w:line="240" w:lineRule="auto"/>
                      <w:rPr>
                        <w:rFonts w:ascii="Courier New" w:hAnsi="Courier New" w:cs="Courier New"/>
                        <w:sz w:val="15"/>
                        <w:szCs w:val="15"/>
                      </w:rPr>
                    </w:pPr>
                  </w:p>
                </w:txbxContent>
              </v:textbox>
            </v:shape>
            <v:shape id="_x0000_s1472" type="#_x0000_t202" style="position:absolute;left:2282;top:4362;width:5628;height:204;mso-position-horizontal-relative:page;mso-position-vertical-relative:page" filled="f" stroked="f">
              <v:textbox inset="0,0,0,0">
                <w:txbxContent>
                  <w:p w14:paraId="2A7E8368" w14:textId="77777777" w:rsidR="00F9765C" w:rsidRDefault="00F9765C">
                    <w:pPr>
                      <w:spacing w:after="0" w:line="240" w:lineRule="auto"/>
                      <w:rPr>
                        <w:rFonts w:ascii="Courier New" w:hAnsi="Courier New" w:cs="Courier New"/>
                        <w:sz w:val="15"/>
                        <w:szCs w:val="15"/>
                      </w:rPr>
                    </w:pPr>
                  </w:p>
                </w:txbxContent>
              </v:textbox>
            </v:shape>
            <v:shape id="_x0000_s1473" type="#_x0000_t202" style="position:absolute;left:2282;top:4530;width:5628;height:204;mso-position-horizontal-relative:page;mso-position-vertical-relative:page" filled="f" stroked="f">
              <v:textbox inset="0,0,0,0">
                <w:txbxContent>
                  <w:p w14:paraId="2A7E8369" w14:textId="77777777" w:rsidR="00F9765C" w:rsidRDefault="00F9765C">
                    <w:pPr>
                      <w:spacing w:after="0" w:line="240" w:lineRule="auto"/>
                      <w:rPr>
                        <w:rFonts w:ascii="Courier New" w:hAnsi="Courier New" w:cs="Courier New"/>
                        <w:sz w:val="15"/>
                        <w:szCs w:val="15"/>
                      </w:rPr>
                    </w:pPr>
                  </w:p>
                </w:txbxContent>
              </v:textbox>
            </v:shape>
            <v:shape id="_x0000_s1474" type="#_x0000_t202" style="position:absolute;left:2282;top:4698;width:5628;height:204;mso-position-horizontal-relative:page;mso-position-vertical-relative:page" filled="f" stroked="f">
              <v:textbox inset="0,0,0,0">
                <w:txbxContent>
                  <w:p w14:paraId="2A7E836A" w14:textId="77777777" w:rsidR="00F9765C" w:rsidRDefault="00F9765C">
                    <w:pPr>
                      <w:spacing w:after="0" w:line="240" w:lineRule="auto"/>
                      <w:rPr>
                        <w:rFonts w:ascii="Courier New" w:hAnsi="Courier New" w:cs="Courier New"/>
                        <w:sz w:val="15"/>
                        <w:szCs w:val="15"/>
                      </w:rPr>
                    </w:pPr>
                  </w:p>
                </w:txbxContent>
              </v:textbox>
            </v:shape>
            <v:shape id="_x0000_s1475" type="#_x0000_t202" style="position:absolute;left:2282;top:4866;width:5628;height:204;mso-position-horizontal-relative:page;mso-position-vertical-relative:page" filled="f" stroked="f">
              <v:textbox inset="0,0,0,0">
                <w:txbxContent>
                  <w:p w14:paraId="2A7E836B" w14:textId="77777777" w:rsidR="00F9765C" w:rsidRDefault="00F9765C">
                    <w:pPr>
                      <w:spacing w:after="0" w:line="240" w:lineRule="auto"/>
                      <w:rPr>
                        <w:rFonts w:ascii="Courier New" w:hAnsi="Courier New" w:cs="Courier New"/>
                        <w:sz w:val="15"/>
                        <w:szCs w:val="15"/>
                      </w:rPr>
                    </w:pPr>
                  </w:p>
                </w:txbxContent>
              </v:textbox>
            </v:shape>
            <v:shape id="_x0000_s1476" type="#_x0000_t202" style="position:absolute;left:2210;top:6210;width:436;height:204;mso-position-horizontal-relative:page;mso-position-vertical-relative:page" filled="f" stroked="f">
              <v:textbox inset="0,0,0,0">
                <w:txbxContent>
                  <w:p w14:paraId="2A7E836C" w14:textId="77777777" w:rsidR="00F9765C" w:rsidRDefault="00F9765C">
                    <w:pPr>
                      <w:spacing w:after="0" w:line="240" w:lineRule="auto"/>
                      <w:rPr>
                        <w:rFonts w:ascii="Courier New" w:hAnsi="Courier New" w:cs="Courier New"/>
                        <w:sz w:val="15"/>
                        <w:szCs w:val="15"/>
                      </w:rPr>
                    </w:pPr>
                  </w:p>
                </w:txbxContent>
              </v:textbox>
            </v:shape>
            <v:shape id="_x0000_s1477" type="#_x0000_t202" style="position:absolute;left:2114;top:6690;width:992;height:204;mso-position-horizontal-relative:page;mso-position-vertical-relative:page" filled="f" stroked="f">
              <v:textbox inset="0,0,0,0">
                <w:txbxContent>
                  <w:p w14:paraId="2A7E836D" w14:textId="77777777" w:rsidR="00F9765C" w:rsidRDefault="00F9765C">
                    <w:pPr>
                      <w:spacing w:after="0" w:line="240" w:lineRule="auto"/>
                      <w:rPr>
                        <w:rFonts w:ascii="Courier New" w:hAnsi="Courier New" w:cs="Courier New"/>
                        <w:sz w:val="15"/>
                        <w:szCs w:val="15"/>
                      </w:rPr>
                    </w:pPr>
                  </w:p>
                </w:txbxContent>
              </v:textbox>
            </v:shape>
            <v:shape id="_x0000_s1478" type="#_x0000_t202" style="position:absolute;left:3122;top:6210;width:436;height:204;mso-position-horizontal-relative:page;mso-position-vertical-relative:page" filled="f" stroked="f">
              <v:textbox inset="0,0,0,0">
                <w:txbxContent>
                  <w:p w14:paraId="2A7E836E" w14:textId="77777777" w:rsidR="00F9765C" w:rsidRDefault="00F9765C">
                    <w:pPr>
                      <w:spacing w:after="0" w:line="240" w:lineRule="auto"/>
                      <w:rPr>
                        <w:rFonts w:ascii="Courier New" w:hAnsi="Courier New" w:cs="Courier New"/>
                        <w:sz w:val="15"/>
                        <w:szCs w:val="15"/>
                      </w:rPr>
                    </w:pPr>
                  </w:p>
                </w:txbxContent>
              </v:textbox>
            </v:shape>
            <v:shape id="_x0000_s1479" type="#_x0000_t202" style="position:absolute;left:3074;top:6690;width:992;height:204;mso-position-horizontal-relative:page;mso-position-vertical-relative:page" filled="f" stroked="f">
              <v:textbox inset="0,0,0,0">
                <w:txbxContent>
                  <w:p w14:paraId="2A7E836F" w14:textId="77777777" w:rsidR="00F9765C" w:rsidRDefault="00F9765C">
                    <w:pPr>
                      <w:spacing w:after="0" w:line="240" w:lineRule="auto"/>
                      <w:rPr>
                        <w:rFonts w:ascii="Courier New" w:hAnsi="Courier New" w:cs="Courier New"/>
                        <w:sz w:val="15"/>
                        <w:szCs w:val="15"/>
                      </w:rPr>
                    </w:pPr>
                  </w:p>
                </w:txbxContent>
              </v:textbox>
            </v:shape>
            <v:shape id="_x0000_s1480" type="#_x0000_t202" style="position:absolute;left:4082;top:6210;width:436;height:204;mso-position-horizontal-relative:page;mso-position-vertical-relative:page" filled="f" stroked="f">
              <v:textbox inset="0,0,0,0">
                <w:txbxContent>
                  <w:p w14:paraId="2A7E8370" w14:textId="77777777" w:rsidR="00F9765C" w:rsidRDefault="00F9765C">
                    <w:pPr>
                      <w:spacing w:after="0" w:line="240" w:lineRule="auto"/>
                      <w:rPr>
                        <w:rFonts w:ascii="Courier New" w:hAnsi="Courier New" w:cs="Courier New"/>
                        <w:sz w:val="15"/>
                        <w:szCs w:val="15"/>
                      </w:rPr>
                    </w:pPr>
                  </w:p>
                </w:txbxContent>
              </v:textbox>
            </v:shape>
            <v:shape id="_x0000_s1481" type="#_x0000_t202" style="position:absolute;left:4034;top:6690;width:992;height:204;mso-position-horizontal-relative:page;mso-position-vertical-relative:page" filled="f" stroked="f">
              <v:textbox inset="0,0,0,0">
                <w:txbxContent>
                  <w:p w14:paraId="2A7E8371" w14:textId="77777777" w:rsidR="00F9765C" w:rsidRDefault="00F9765C">
                    <w:pPr>
                      <w:spacing w:after="0" w:line="240" w:lineRule="auto"/>
                      <w:rPr>
                        <w:rFonts w:ascii="Courier New" w:hAnsi="Courier New" w:cs="Courier New"/>
                        <w:sz w:val="15"/>
                        <w:szCs w:val="15"/>
                      </w:rPr>
                    </w:pPr>
                  </w:p>
                </w:txbxContent>
              </v:textbox>
            </v:shape>
            <v:shape id="_x0000_s1482" type="#_x0000_t202" style="position:absolute;left:5042;top:6210;width:436;height:204;mso-position-horizontal-relative:page;mso-position-vertical-relative:page" filled="f" stroked="f">
              <v:textbox inset="0,0,0,0">
                <w:txbxContent>
                  <w:p w14:paraId="2A7E8372" w14:textId="77777777" w:rsidR="00F9765C" w:rsidRDefault="00F9765C">
                    <w:pPr>
                      <w:spacing w:after="0" w:line="240" w:lineRule="auto"/>
                      <w:rPr>
                        <w:rFonts w:ascii="Courier New" w:hAnsi="Courier New" w:cs="Courier New"/>
                        <w:sz w:val="15"/>
                        <w:szCs w:val="15"/>
                      </w:rPr>
                    </w:pPr>
                  </w:p>
                </w:txbxContent>
              </v:textbox>
            </v:shape>
            <v:shape id="_x0000_s1483" type="#_x0000_t202" style="position:absolute;left:4994;top:6690;width:992;height:204;mso-position-horizontal-relative:page;mso-position-vertical-relative:page" filled="f" stroked="f">
              <v:textbox inset="0,0,0,0">
                <w:txbxContent>
                  <w:p w14:paraId="2A7E8373" w14:textId="77777777" w:rsidR="00F9765C" w:rsidRDefault="00F9765C">
                    <w:pPr>
                      <w:spacing w:after="0" w:line="240" w:lineRule="auto"/>
                      <w:rPr>
                        <w:rFonts w:ascii="Courier New" w:hAnsi="Courier New" w:cs="Courier New"/>
                        <w:sz w:val="15"/>
                        <w:szCs w:val="15"/>
                      </w:rPr>
                    </w:pPr>
                  </w:p>
                </w:txbxContent>
              </v:textbox>
            </v:shape>
            <v:shape id="_x0000_s1484" type="#_x0000_t202" style="position:absolute;left:6002;top:6210;width:436;height:204;mso-position-horizontal-relative:page;mso-position-vertical-relative:page" filled="f" stroked="f">
              <v:textbox inset="0,0,0,0">
                <w:txbxContent>
                  <w:p w14:paraId="2A7E8374" w14:textId="77777777" w:rsidR="00F9765C" w:rsidRDefault="00F9765C">
                    <w:pPr>
                      <w:spacing w:after="0" w:line="240" w:lineRule="auto"/>
                      <w:rPr>
                        <w:rFonts w:ascii="Courier New" w:hAnsi="Courier New" w:cs="Courier New"/>
                        <w:sz w:val="15"/>
                        <w:szCs w:val="15"/>
                      </w:rPr>
                    </w:pPr>
                  </w:p>
                </w:txbxContent>
              </v:textbox>
            </v:shape>
            <v:shape id="_x0000_s1485" type="#_x0000_t202" style="position:absolute;left:5954;top:6690;width:992;height:204;mso-position-horizontal-relative:page;mso-position-vertical-relative:page" filled="f" stroked="f">
              <v:textbox inset="0,0,0,0">
                <w:txbxContent>
                  <w:p w14:paraId="2A7E8375" w14:textId="77777777" w:rsidR="00F9765C" w:rsidRDefault="00F9765C">
                    <w:pPr>
                      <w:spacing w:after="0" w:line="240" w:lineRule="auto"/>
                      <w:rPr>
                        <w:rFonts w:ascii="Courier New" w:hAnsi="Courier New" w:cs="Courier New"/>
                        <w:sz w:val="15"/>
                        <w:szCs w:val="15"/>
                      </w:rPr>
                    </w:pPr>
                  </w:p>
                </w:txbxContent>
              </v:textbox>
            </v:shape>
            <v:shape id="_x0000_s1486" type="#_x0000_t202" style="position:absolute;left:6962;top:6210;width:436;height:204;mso-position-horizontal-relative:page;mso-position-vertical-relative:page" filled="f" stroked="f">
              <v:textbox inset="0,0,0,0">
                <w:txbxContent>
                  <w:p w14:paraId="2A7E8376" w14:textId="77777777" w:rsidR="00F9765C" w:rsidRDefault="00F9765C">
                    <w:pPr>
                      <w:spacing w:after="0" w:line="240" w:lineRule="auto"/>
                      <w:rPr>
                        <w:rFonts w:ascii="Courier New" w:hAnsi="Courier New" w:cs="Courier New"/>
                        <w:sz w:val="15"/>
                        <w:szCs w:val="15"/>
                      </w:rPr>
                    </w:pPr>
                  </w:p>
                </w:txbxContent>
              </v:textbox>
            </v:shape>
            <v:shape id="_x0000_s1487" type="#_x0000_t202" style="position:absolute;left:6914;top:6690;width:992;height:204;mso-position-horizontal-relative:page;mso-position-vertical-relative:page" filled="f" stroked="f">
              <v:textbox inset="0,0,0,0">
                <w:txbxContent>
                  <w:p w14:paraId="2A7E8377" w14:textId="77777777" w:rsidR="00F9765C" w:rsidRDefault="00F9765C">
                    <w:pPr>
                      <w:spacing w:after="0" w:line="240" w:lineRule="auto"/>
                      <w:rPr>
                        <w:rFonts w:ascii="Courier New" w:hAnsi="Courier New" w:cs="Courier New"/>
                        <w:sz w:val="15"/>
                        <w:szCs w:val="15"/>
                      </w:rPr>
                    </w:pPr>
                  </w:p>
                </w:txbxContent>
              </v:textbox>
            </v:shape>
            <v:shape id="_x0000_s1488" type="#_x0000_t202" style="position:absolute;left:7922;top:6210;width:436;height:204;mso-position-horizontal-relative:page;mso-position-vertical-relative:page" filled="f" stroked="f">
              <v:textbox inset="0,0,0,0">
                <w:txbxContent>
                  <w:p w14:paraId="2A7E8378" w14:textId="77777777" w:rsidR="00F9765C" w:rsidRDefault="00F9765C">
                    <w:pPr>
                      <w:spacing w:after="0" w:line="240" w:lineRule="auto"/>
                      <w:rPr>
                        <w:rFonts w:ascii="Courier New" w:hAnsi="Courier New" w:cs="Courier New"/>
                        <w:sz w:val="15"/>
                        <w:szCs w:val="15"/>
                      </w:rPr>
                    </w:pPr>
                  </w:p>
                </w:txbxContent>
              </v:textbox>
            </v:shape>
            <v:shape id="_x0000_s1489" type="#_x0000_t202" style="position:absolute;left:7874;top:6690;width:992;height:204;mso-position-horizontal-relative:page;mso-position-vertical-relative:page" filled="f" stroked="f">
              <v:textbox inset="0,0,0,0">
                <w:txbxContent>
                  <w:p w14:paraId="2A7E8379" w14:textId="77777777" w:rsidR="00F9765C" w:rsidRDefault="00F9765C">
                    <w:pPr>
                      <w:spacing w:after="0" w:line="240" w:lineRule="auto"/>
                      <w:rPr>
                        <w:rFonts w:ascii="Courier New" w:hAnsi="Courier New" w:cs="Courier New"/>
                        <w:sz w:val="15"/>
                        <w:szCs w:val="15"/>
                      </w:rPr>
                    </w:pPr>
                  </w:p>
                </w:txbxContent>
              </v:textbox>
            </v:shape>
            <v:shape id="_x0000_s1490" type="#_x0000_t202" style="position:absolute;left:8882;top:6210;width:436;height:204;mso-position-horizontal-relative:page;mso-position-vertical-relative:page" filled="f" stroked="f">
              <v:textbox inset="0,0,0,0">
                <w:txbxContent>
                  <w:p w14:paraId="2A7E837A" w14:textId="77777777" w:rsidR="00F9765C" w:rsidRDefault="00F9765C">
                    <w:pPr>
                      <w:spacing w:after="0" w:line="240" w:lineRule="auto"/>
                      <w:rPr>
                        <w:rFonts w:ascii="Courier New" w:hAnsi="Courier New" w:cs="Courier New"/>
                        <w:sz w:val="15"/>
                        <w:szCs w:val="15"/>
                      </w:rPr>
                    </w:pPr>
                  </w:p>
                </w:txbxContent>
              </v:textbox>
            </v:shape>
            <v:shape id="_x0000_s1491" type="#_x0000_t202" style="position:absolute;left:8834;top:6690;width:992;height:204;mso-position-horizontal-relative:page;mso-position-vertical-relative:page" filled="f" stroked="f">
              <v:textbox inset="0,0,0,0">
                <w:txbxContent>
                  <w:p w14:paraId="2A7E837B" w14:textId="77777777" w:rsidR="00F9765C" w:rsidRDefault="00F9765C">
                    <w:pPr>
                      <w:spacing w:after="0" w:line="240" w:lineRule="auto"/>
                      <w:rPr>
                        <w:rFonts w:ascii="Courier New" w:hAnsi="Courier New" w:cs="Courier New"/>
                        <w:sz w:val="15"/>
                        <w:szCs w:val="15"/>
                      </w:rPr>
                    </w:pPr>
                  </w:p>
                </w:txbxContent>
              </v:textbox>
            </v:shape>
            <v:shape id="_x0000_s1492" type="#_x0000_t202" style="position:absolute;left:9842;top:6210;width:436;height:204;mso-position-horizontal-relative:page;mso-position-vertical-relative:page" filled="f" stroked="f">
              <v:textbox inset="0,0,0,0">
                <w:txbxContent>
                  <w:p w14:paraId="2A7E837C" w14:textId="77777777" w:rsidR="00F9765C" w:rsidRDefault="00F9765C">
                    <w:pPr>
                      <w:spacing w:after="0" w:line="240" w:lineRule="auto"/>
                      <w:rPr>
                        <w:rFonts w:ascii="Courier New" w:hAnsi="Courier New" w:cs="Courier New"/>
                        <w:sz w:val="15"/>
                        <w:szCs w:val="15"/>
                      </w:rPr>
                    </w:pPr>
                  </w:p>
                </w:txbxContent>
              </v:textbox>
            </v:shape>
            <v:shape id="_x0000_s1493" type="#_x0000_t202" style="position:absolute;left:9794;top:6690;width:992;height:204;mso-position-horizontal-relative:page;mso-position-vertical-relative:page" filled="f" stroked="f">
              <v:textbox inset="0,0,0,0">
                <w:txbxContent>
                  <w:p w14:paraId="2A7E837D" w14:textId="77777777" w:rsidR="00F9765C" w:rsidRDefault="00F9765C">
                    <w:pPr>
                      <w:spacing w:after="0" w:line="240" w:lineRule="auto"/>
                      <w:rPr>
                        <w:rFonts w:ascii="Courier New" w:hAnsi="Courier New" w:cs="Courier New"/>
                        <w:sz w:val="15"/>
                        <w:szCs w:val="15"/>
                      </w:rPr>
                    </w:pPr>
                  </w:p>
                </w:txbxContent>
              </v:textbox>
            </v:shape>
            <v:shape id="_x0000_s1494" type="#_x0000_t202" style="position:absolute;left:10802;top:6210;width:436;height:204;mso-position-horizontal-relative:page;mso-position-vertical-relative:page" filled="f" stroked="f">
              <v:textbox inset="0,0,0,0">
                <w:txbxContent>
                  <w:p w14:paraId="2A7E837E" w14:textId="77777777" w:rsidR="00F9765C" w:rsidRDefault="00F9765C">
                    <w:pPr>
                      <w:spacing w:after="0" w:line="240" w:lineRule="auto"/>
                      <w:rPr>
                        <w:rFonts w:ascii="Courier New" w:hAnsi="Courier New" w:cs="Courier New"/>
                        <w:sz w:val="15"/>
                        <w:szCs w:val="15"/>
                      </w:rPr>
                    </w:pPr>
                  </w:p>
                </w:txbxContent>
              </v:textbox>
            </v:shape>
            <v:shape id="_x0000_s1495" type="#_x0000_t202" style="position:absolute;left:10754;top:6690;width:992;height:204;mso-position-horizontal-relative:page;mso-position-vertical-relative:page" filled="f" stroked="f">
              <v:textbox inset="0,0,0,0">
                <w:txbxContent>
                  <w:p w14:paraId="2A7E837F" w14:textId="77777777" w:rsidR="00F9765C" w:rsidRDefault="00F9765C">
                    <w:pPr>
                      <w:spacing w:after="0" w:line="240" w:lineRule="auto"/>
                      <w:rPr>
                        <w:rFonts w:ascii="Courier New" w:hAnsi="Courier New" w:cs="Courier New"/>
                        <w:sz w:val="15"/>
                        <w:szCs w:val="15"/>
                      </w:rPr>
                    </w:pPr>
                  </w:p>
                </w:txbxContent>
              </v:textbox>
            </v:shape>
            <v:shape id="_x0000_s1496" type="#_x0000_t202" style="position:absolute;left:722;top:9570;width:1919;height:204;mso-position-horizontal-relative:page;mso-position-vertical-relative:page" filled="f" stroked="f">
              <v:textbox inset="0,0,0,0">
                <w:txbxContent>
                  <w:p w14:paraId="2A7E8380" w14:textId="77777777" w:rsidR="00F9765C" w:rsidRDefault="00F9765C">
                    <w:pPr>
                      <w:spacing w:after="0" w:line="240" w:lineRule="auto"/>
                      <w:rPr>
                        <w:rFonts w:ascii="Courier New" w:hAnsi="Courier New" w:cs="Courier New"/>
                        <w:sz w:val="15"/>
                        <w:szCs w:val="15"/>
                      </w:rPr>
                    </w:pPr>
                  </w:p>
                </w:txbxContent>
              </v:textbox>
            </v:shape>
            <v:shape id="_x0000_s1497" type="#_x0000_t202" style="position:absolute;left:5642;top:9426;width:5628;height:204;mso-position-horizontal-relative:page;mso-position-vertical-relative:page" filled="f" stroked="f">
              <v:textbox inset="0,0,0,0">
                <w:txbxContent>
                  <w:p w14:paraId="2A7E8381"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568-363/50173-9994-854200-3223 23EHRMW18</w:t>
                    </w:r>
                  </w:p>
                </w:txbxContent>
              </v:textbox>
            </v:shape>
            <v:shape id="_x0000_s1498" type="#_x0000_t202" style="position:absolute;left:5642;top:9594;width:5628;height:204;mso-position-horizontal-relative:page;mso-position-vertical-relative:page" filled="f" stroked="f">
              <v:textbox inset="0,0,0,0">
                <w:txbxContent>
                  <w:p w14:paraId="2A7E8382"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Obligation Number:</w:t>
                    </w:r>
                  </w:p>
                </w:txbxContent>
              </v:textbox>
            </v:shape>
            <v:shape id="_x0000_s1499" type="#_x0000_t202" style="position:absolute;left:5642;top:9762;width:5628;height:204;mso-position-horizontal-relative:page;mso-position-vertical-relative:page" filled="f" stroked="f">
              <v:textbox inset="0,0,0,0">
                <w:txbxContent>
                  <w:p w14:paraId="2A7E8383" w14:textId="77777777" w:rsidR="00F9765C" w:rsidRDefault="00F9765C">
                    <w:pPr>
                      <w:spacing w:after="0" w:line="240" w:lineRule="auto"/>
                      <w:rPr>
                        <w:rFonts w:ascii="Courier New" w:hAnsi="Courier New" w:cs="Courier New"/>
                        <w:sz w:val="15"/>
                        <w:szCs w:val="15"/>
                      </w:rPr>
                    </w:pPr>
                  </w:p>
                </w:txbxContent>
              </v:textbox>
            </v:shape>
            <v:shape id="_x0000_s1500" type="#_x0000_t202" style="position:absolute;left:4826;top:10146;width:1456;height:204;mso-position-horizontal-relative:page;mso-position-vertical-relative:page" filled="f" stroked="f">
              <v:textbox inset="0,0,0,0">
                <w:txbxContent>
                  <w:p w14:paraId="2A7E8384" w14:textId="77777777" w:rsidR="00F9765C" w:rsidRDefault="00F9765C">
                    <w:pPr>
                      <w:spacing w:after="0" w:line="240" w:lineRule="auto"/>
                      <w:rPr>
                        <w:rFonts w:ascii="Courier New" w:hAnsi="Courier New" w:cs="Courier New"/>
                        <w:sz w:val="15"/>
                        <w:szCs w:val="15"/>
                      </w:rPr>
                    </w:pPr>
                  </w:p>
                </w:txbxContent>
              </v:textbox>
            </v:shape>
            <v:shape id="_x0000_s1501" type="#_x0000_t202" style="position:absolute;left:6218;top:10194;width:158;height:204;mso-position-horizontal-relative:page;mso-position-vertical-relative:page" filled="f" stroked="f">
              <v:textbox inset="0,0,0,0">
                <w:txbxContent>
                  <w:p w14:paraId="2A7E8385" w14:textId="77777777" w:rsidR="00F9765C" w:rsidRDefault="00F9765C">
                    <w:pPr>
                      <w:spacing w:after="0" w:line="240" w:lineRule="auto"/>
                      <w:rPr>
                        <w:rFonts w:ascii="Courier New" w:hAnsi="Courier New" w:cs="Courier New"/>
                        <w:sz w:val="15"/>
                        <w:szCs w:val="15"/>
                      </w:rPr>
                    </w:pPr>
                  </w:p>
                </w:txbxContent>
              </v:textbox>
            </v:shape>
            <v:shape id="_x0000_s1502" type="#_x0000_t202" style="position:absolute;left:7706;top:10194;width:158;height:204;mso-position-horizontal-relative:page;mso-position-vertical-relative:page" filled="f" stroked="f">
              <v:textbox inset="0,0,0,0">
                <w:txbxContent>
                  <w:p w14:paraId="2A7E8386" w14:textId="77777777" w:rsidR="00F9765C" w:rsidRDefault="00F9765C">
                    <w:pPr>
                      <w:spacing w:after="0" w:line="240" w:lineRule="auto"/>
                      <w:rPr>
                        <w:rFonts w:ascii="Courier New" w:hAnsi="Courier New" w:cs="Courier New"/>
                        <w:sz w:val="15"/>
                        <w:szCs w:val="15"/>
                      </w:rPr>
                    </w:pPr>
                  </w:p>
                </w:txbxContent>
              </v:textbox>
            </v:shape>
            <v:shape id="_x0000_s1503" type="#_x0000_t202" style="position:absolute;left:8522;top:10194;width:158;height:204;mso-position-horizontal-relative:page;mso-position-vertical-relative:page" filled="f" stroked="f">
              <v:textbox inset="0,0,0,0">
                <w:txbxContent>
                  <w:p w14:paraId="2A7E8387" w14:textId="77777777" w:rsidR="00F9765C" w:rsidRDefault="00F9765C">
                    <w:pPr>
                      <w:spacing w:after="0" w:line="240" w:lineRule="auto"/>
                      <w:rPr>
                        <w:rFonts w:ascii="Courier New" w:hAnsi="Courier New" w:cs="Courier New"/>
                        <w:sz w:val="15"/>
                        <w:szCs w:val="15"/>
                      </w:rPr>
                    </w:pPr>
                  </w:p>
                </w:txbxContent>
              </v:textbox>
            </v:shape>
            <v:shape id="_x0000_s1504" type="#_x0000_t202" style="position:absolute;left:9962;top:10194;width:158;height:204;mso-position-horizontal-relative:page;mso-position-vertical-relative:page" filled="f" stroked="f">
              <v:textbox inset="0,0,0,0">
                <w:txbxContent>
                  <w:p w14:paraId="2A7E8388" w14:textId="77777777" w:rsidR="00F9765C" w:rsidRDefault="00F9765C">
                    <w:pPr>
                      <w:spacing w:after="0" w:line="240" w:lineRule="auto"/>
                      <w:rPr>
                        <w:rFonts w:ascii="Courier New" w:hAnsi="Courier New" w:cs="Courier New"/>
                        <w:sz w:val="15"/>
                        <w:szCs w:val="15"/>
                      </w:rPr>
                    </w:pPr>
                  </w:p>
                </w:txbxContent>
              </v:textbox>
            </v:shape>
            <v:shape id="_x0000_s1505" type="#_x0000_t202" style="position:absolute;left:4346;top:10482;width:1178;height:204;mso-position-horizontal-relative:page;mso-position-vertical-relative:page" filled="f" stroked="f">
              <v:textbox inset="0,0,0,0">
                <w:txbxContent>
                  <w:p w14:paraId="2A7E8389"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506" type="#_x0000_t202" style="position:absolute;left:722;top:10770;width:3774;height:204;mso-position-horizontal-relative:page;mso-position-vertical-relative:page" filled="f" stroked="f">
              <v:textbox inset="0,0,0,0">
                <w:txbxContent>
                  <w:p w14:paraId="2A7E838A" w14:textId="77777777" w:rsidR="00F9765C" w:rsidRDefault="00F9765C">
                    <w:pPr>
                      <w:spacing w:after="0" w:line="240" w:lineRule="auto"/>
                      <w:rPr>
                        <w:rFonts w:ascii="Courier New" w:hAnsi="Courier New" w:cs="Courier New"/>
                        <w:sz w:val="15"/>
                        <w:szCs w:val="15"/>
                      </w:rPr>
                    </w:pPr>
                  </w:p>
                </w:txbxContent>
              </v:textbox>
            </v:shape>
            <v:shape id="_x0000_s1507" type="#_x0000_t202" style="position:absolute;left:722;top:10938;width:3774;height:204;mso-position-horizontal-relative:page;mso-position-vertical-relative:page" filled="f" stroked="f">
              <v:textbox inset="0,0,0,0">
                <w:txbxContent>
                  <w:p w14:paraId="2A7E838B"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8" type="#_x0000_t202" style="position:absolute;left:722;top:11106;width:3774;height:204;mso-position-horizontal-relative:page;mso-position-vertical-relative:page" filled="f" stroked="f">
              <v:textbox inset="0,0,0,0">
                <w:txbxContent>
                  <w:p w14:paraId="2A7E838C"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509" type="#_x0000_t202" style="position:absolute;left:722;top:11274;width:3774;height:204;mso-position-horizontal-relative:page;mso-position-vertical-relative:page" filled="f" stroked="f">
              <v:textbox inset="0,0,0,0">
                <w:txbxContent>
                  <w:p w14:paraId="2A7E838D"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510" type="#_x0000_t202" style="position:absolute;left:722;top:11442;width:5072;height:204;mso-position-horizontal-relative:page;mso-position-vertical-relative:page" filled="f" stroked="f">
              <v:textbox inset="0,0,0,0">
                <w:txbxContent>
                  <w:p w14:paraId="2A7E838E"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511" type="#_x0000_t202" style="position:absolute;left:10442;top:10482;width:1456;height:204;mso-position-horizontal-relative:page;mso-position-vertical-relative:page" filled="f" stroked="f">
              <v:textbox inset="0,0,0,0">
                <w:txbxContent>
                  <w:p w14:paraId="2A7E838F" w14:textId="77777777" w:rsidR="00F9765C" w:rsidRDefault="00F9765C">
                    <w:pPr>
                      <w:spacing w:after="0" w:line="240" w:lineRule="auto"/>
                      <w:rPr>
                        <w:rFonts w:ascii="Courier New" w:hAnsi="Courier New" w:cs="Courier New"/>
                        <w:sz w:val="15"/>
                        <w:szCs w:val="15"/>
                      </w:rPr>
                    </w:pPr>
                  </w:p>
                </w:txbxContent>
              </v:textbox>
            </v:shape>
            <v:shape id="_x0000_s1512" type="#_x0000_t202" style="position:absolute;left:6842;top:10578;width:3774;height:204;mso-position-horizontal-relative:page;mso-position-vertical-relative:page" filled="f" stroked="f">
              <v:textbox inset="0,0,0,0">
                <w:txbxContent>
                  <w:p w14:paraId="2A7E8390"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3" type="#_x0000_t202" style="position:absolute;left:6842;top:10746;width:3774;height:204;mso-position-horizontal-relative:page;mso-position-vertical-relative:page" filled="f" stroked="f">
              <v:textbox inset="0,0,0,0">
                <w:txbxContent>
                  <w:p w14:paraId="2A7E8391"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514" type="#_x0000_t202" style="position:absolute;left:6842;top:10914;width:3774;height:204;mso-position-horizontal-relative:page;mso-position-vertical-relative:page" filled="f" stroked="f">
              <v:textbox inset="0,0,0,0">
                <w:txbxContent>
                  <w:p w14:paraId="2A7E8392"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5" type="#_x0000_t202" style="position:absolute;left:6842;top:11082;width:3774;height:204;mso-position-horizontal-relative:page;mso-position-vertical-relative:page" filled="f" stroked="f">
              <v:textbox inset="0,0,0,0">
                <w:txbxContent>
                  <w:p w14:paraId="2A7E8393"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6" type="#_x0000_t202" style="position:absolute;left:6842;top:11250;width:5072;height:204;mso-position-horizontal-relative:page;mso-position-vertical-relative:page" filled="f" stroked="f">
              <v:textbox inset="0,0,0,0">
                <w:txbxContent>
                  <w:p w14:paraId="2A7E8394"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17" type="#_x0000_t202" style="position:absolute;left:6794;top:11418;width:2383;height:204;mso-position-horizontal-relative:page;mso-position-vertical-relative:page" filled="f" stroked="f">
              <v:textbox inset="0,0,0,0">
                <w:txbxContent>
                  <w:p w14:paraId="2A7E8395" w14:textId="77777777" w:rsidR="00F9765C" w:rsidRDefault="00F9765C">
                    <w:pPr>
                      <w:spacing w:after="0" w:line="240" w:lineRule="auto"/>
                      <w:rPr>
                        <w:rFonts w:ascii="Courier New" w:hAnsi="Courier New" w:cs="Courier New"/>
                        <w:sz w:val="15"/>
                        <w:szCs w:val="15"/>
                      </w:rPr>
                    </w:pPr>
                  </w:p>
                </w:txbxContent>
              </v:textbox>
            </v:shape>
            <v:shape id="_x0000_s1518" type="#_x0000_t202" style="position:absolute;left:9506;top:11418;width:2383;height:204;mso-position-horizontal-relative:page;mso-position-vertical-relative:page" filled="f" stroked="f">
              <v:textbox inset="0,0,0,0">
                <w:txbxContent>
                  <w:p w14:paraId="2A7E8396" w14:textId="77777777" w:rsidR="00F9765C" w:rsidRDefault="00F9765C">
                    <w:pPr>
                      <w:spacing w:after="0" w:line="240" w:lineRule="auto"/>
                      <w:rPr>
                        <w:rFonts w:ascii="Courier New" w:hAnsi="Courier New" w:cs="Courier New"/>
                        <w:sz w:val="15"/>
                        <w:szCs w:val="15"/>
                      </w:rPr>
                    </w:pPr>
                  </w:p>
                </w:txbxContent>
              </v:textbox>
            </v:shape>
            <v:shape id="_x0000_s1519" type="#_x0000_t202" style="position:absolute;left:6842;top:1986;width:13974;height:204;mso-position-horizontal-relative:page;mso-position-vertical-relative:page" filled="f" stroked="f">
              <v:textbox inset="0,0,0,0">
                <w:txbxContent>
                  <w:p w14:paraId="2A7E8397" w14:textId="77777777" w:rsidR="00F9765C" w:rsidRDefault="00F9765C">
                    <w:pPr>
                      <w:spacing w:after="0" w:line="240" w:lineRule="auto"/>
                      <w:rPr>
                        <w:rFonts w:ascii="Courier New" w:hAnsi="Courier New" w:cs="Courier New"/>
                        <w:sz w:val="15"/>
                        <w:szCs w:val="15"/>
                      </w:rPr>
                    </w:pPr>
                  </w:p>
                </w:txbxContent>
              </v:textbox>
            </v:shape>
            <v:shape id="_x0000_s1520" type="#_x0000_t202" style="position:absolute;left:6842;top:2154;width:13974;height:204;mso-position-horizontal-relative:page;mso-position-vertical-relative:page" filled="f" stroked="f">
              <v:textbox inset="0,0,0,0">
                <w:txbxContent>
                  <w:p w14:paraId="2A7E8398" w14:textId="77777777" w:rsidR="00F9765C" w:rsidRDefault="00F9765C">
                    <w:pPr>
                      <w:spacing w:after="0" w:line="240" w:lineRule="auto"/>
                      <w:rPr>
                        <w:rFonts w:ascii="Courier New" w:hAnsi="Courier New" w:cs="Courier New"/>
                        <w:sz w:val="15"/>
                        <w:szCs w:val="15"/>
                      </w:rPr>
                    </w:pPr>
                  </w:p>
                </w:txbxContent>
              </v:textbox>
            </v:shape>
            <v:shape id="_x0000_s1521" type="#_x0000_t202" style="position:absolute;left:6842;top:2322;width:13974;height:204;mso-position-horizontal-relative:page;mso-position-vertical-relative:page" filled="f" stroked="f">
              <v:textbox inset="0,0,0,0">
                <w:txbxContent>
                  <w:p w14:paraId="2A7E8399" w14:textId="77777777" w:rsidR="00F9765C" w:rsidRDefault="00F9765C">
                    <w:pPr>
                      <w:spacing w:after="0" w:line="240" w:lineRule="auto"/>
                      <w:rPr>
                        <w:rFonts w:ascii="Courier New" w:hAnsi="Courier New" w:cs="Courier New"/>
                        <w:sz w:val="15"/>
                        <w:szCs w:val="15"/>
                      </w:rPr>
                    </w:pPr>
                  </w:p>
                </w:txbxContent>
              </v:textbox>
            </v:shape>
            <v:shape id="_x0000_s1522" type="#_x0000_t202" style="position:absolute;left:6842;top:2490;width:13974;height:204;mso-position-horizontal-relative:page;mso-position-vertical-relative:page" filled="f" stroked="f">
              <v:textbox inset="0,0,0,0">
                <w:txbxContent>
                  <w:p w14:paraId="2A7E839A" w14:textId="77777777" w:rsidR="00F9765C" w:rsidRDefault="00F9765C">
                    <w:pPr>
                      <w:spacing w:after="0" w:line="240" w:lineRule="auto"/>
                      <w:rPr>
                        <w:rFonts w:ascii="Courier New" w:hAnsi="Courier New" w:cs="Courier New"/>
                        <w:sz w:val="15"/>
                        <w:szCs w:val="15"/>
                      </w:rPr>
                    </w:pPr>
                  </w:p>
                </w:txbxContent>
              </v:textbox>
            </v:shape>
            <v:shape id="_x0000_s1523" type="#_x0000_t202" style="position:absolute;left:6842;top:2658;width:3774;height:204;mso-position-horizontal-relative:page;mso-position-vertical-relative:page" filled="f" stroked="f">
              <v:textbox inset="0,0,0,0">
                <w:txbxContent>
                  <w:p w14:paraId="2A7E839B" w14:textId="77777777" w:rsidR="00F9765C" w:rsidRDefault="00F9765C">
                    <w:pPr>
                      <w:spacing w:after="0" w:line="240" w:lineRule="auto"/>
                      <w:rPr>
                        <w:rFonts w:ascii="Courier New" w:hAnsi="Courier New" w:cs="Courier New"/>
                        <w:sz w:val="15"/>
                        <w:szCs w:val="15"/>
                      </w:rPr>
                    </w:pPr>
                  </w:p>
                </w:txbxContent>
              </v:textbox>
            </v:shape>
            <v:shape id="_x0000_s1524" type="#_x0000_t202" style="position:absolute;left:9842;top:2658;width:5165;height:204;mso-position-horizontal-relative:page;mso-position-vertical-relative:page" filled="f" stroked="f">
              <v:textbox inset="0,0,0,0">
                <w:txbxContent>
                  <w:p w14:paraId="2A7E839C" w14:textId="77777777" w:rsidR="00F9765C" w:rsidRDefault="00F9765C">
                    <w:pPr>
                      <w:spacing w:after="0" w:line="240" w:lineRule="auto"/>
                      <w:rPr>
                        <w:rFonts w:ascii="Courier New" w:hAnsi="Courier New" w:cs="Courier New"/>
                        <w:sz w:val="15"/>
                        <w:szCs w:val="15"/>
                      </w:rPr>
                    </w:pPr>
                  </w:p>
                </w:txbxContent>
              </v:textbox>
            </v:shape>
            <v:shape id="_x0000_s1525" type="#_x0000_t202" style="position:absolute;left:10082;top:2658;width:4701;height:204;mso-position-horizontal-relative:page;mso-position-vertical-relative:page" filled="f" stroked="f">
              <v:textbox inset="0,0,0,0">
                <w:txbxContent>
                  <w:p w14:paraId="2A7E839D" w14:textId="77777777" w:rsidR="00F9765C" w:rsidRDefault="00F9765C">
                    <w:pPr>
                      <w:spacing w:after="0" w:line="240" w:lineRule="auto"/>
                      <w:rPr>
                        <w:rFonts w:ascii="Courier New" w:hAnsi="Courier New" w:cs="Courier New"/>
                        <w:sz w:val="15"/>
                        <w:szCs w:val="15"/>
                      </w:rPr>
                    </w:pPr>
                  </w:p>
                </w:txbxContent>
              </v:textbox>
            </v:shape>
            <v:shape id="_x0000_s1526" type="#_x0000_t202" style="position:absolute;left:818;top:12018;width:158;height:204;mso-position-horizontal-relative:page;mso-position-vertical-relative:page" filled="f" stroked="f">
              <v:textbox inset="0,0,0,0">
                <w:txbxContent>
                  <w:p w14:paraId="2A7E839E" w14:textId="77777777" w:rsidR="00F9765C" w:rsidRDefault="00F9765C">
                    <w:pPr>
                      <w:spacing w:after="0" w:line="240" w:lineRule="auto"/>
                      <w:rPr>
                        <w:rFonts w:ascii="Courier New" w:hAnsi="Courier New" w:cs="Courier New"/>
                        <w:sz w:val="15"/>
                        <w:szCs w:val="15"/>
                      </w:rPr>
                    </w:pPr>
                  </w:p>
                </w:txbxContent>
              </v:textbox>
            </v:shape>
            <v:shape id="_x0000_s1527" type="#_x0000_t202" style="position:absolute;left:2282;top:12210;width:621;height:204;mso-position-horizontal-relative:page;mso-position-vertical-relative:page" filled="f" stroked="f">
              <v:textbox inset="0,0,0,0">
                <w:txbxContent>
                  <w:p w14:paraId="2A7E839F" w14:textId="77777777" w:rsidR="00F9765C" w:rsidRDefault="00F9765C">
                    <w:pPr>
                      <w:spacing w:after="0" w:line="240" w:lineRule="auto"/>
                      <w:jc w:val="center"/>
                      <w:rPr>
                        <w:rFonts w:ascii="Courier New" w:hAnsi="Courier New" w:cs="Courier New"/>
                        <w:sz w:val="15"/>
                        <w:szCs w:val="15"/>
                      </w:rPr>
                    </w:pPr>
                  </w:p>
                </w:txbxContent>
              </v:textbox>
            </v:shape>
            <v:shape id="_x0000_s1528" type="#_x0000_t202" style="position:absolute;left:6218;top:12018;width:158;height:204;mso-position-horizontal-relative:page;mso-position-vertical-relative:page" filled="f" stroked="f">
              <v:textbox inset="0,0,0,0">
                <w:txbxContent>
                  <w:p w14:paraId="2A7E83A0" w14:textId="77777777" w:rsidR="00F9765C" w:rsidRDefault="00F9765C">
                    <w:pPr>
                      <w:spacing w:after="0" w:line="240" w:lineRule="auto"/>
                      <w:rPr>
                        <w:rFonts w:ascii="Courier New" w:hAnsi="Courier New" w:cs="Courier New"/>
                        <w:sz w:val="15"/>
                        <w:szCs w:val="15"/>
                      </w:rPr>
                    </w:pPr>
                  </w:p>
                </w:txbxContent>
              </v:textbox>
            </v:shape>
            <v:shape id="_x0000_s1529" type="#_x0000_t202" style="position:absolute;left:6362;top:13698;width:3774;height:204;mso-position-horizontal-relative:page;mso-position-vertical-relative:page" filled="f" stroked="f">
              <v:textbox inset="0,0,0,0">
                <w:txbxContent>
                  <w:p w14:paraId="2A7E83A1"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Daniel P. Kinney</w:t>
                    </w:r>
                  </w:p>
                </w:txbxContent>
              </v:textbox>
            </v:shape>
            <v:shape id="_x0000_s1530" type="#_x0000_t202" style="position:absolute;left:6362;top:13890;width:2847;height:204;mso-position-horizontal-relative:page;mso-position-vertical-relative:page" filled="f" stroked="f">
              <v:textbox inset="0,0,0,0">
                <w:txbxContent>
                  <w:p w14:paraId="2A7E83A2"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VA-VHA-RPOC-2023-0013</w:t>
                    </w:r>
                  </w:p>
                </w:txbxContent>
              </v:textbox>
            </v:shape>
            <v:shape id="_x0000_s1531" type="#_x0000_t202" style="position:absolute;left:10202;top:14610;width:992;height:204;mso-position-horizontal-relative:page;mso-position-vertical-relative:page" filled="f" stroked="f">
              <v:textbox inset="0,0,0,0">
                <w:txbxContent>
                  <w:p w14:paraId="2A7E83A3" w14:textId="77777777" w:rsidR="00F9765C" w:rsidRDefault="00F9765C">
                    <w:pPr>
                      <w:spacing w:after="0" w:line="240" w:lineRule="auto"/>
                      <w:rPr>
                        <w:rFonts w:ascii="Courier New" w:hAnsi="Courier New" w:cs="Courier New"/>
                        <w:sz w:val="15"/>
                        <w:szCs w:val="15"/>
                      </w:rPr>
                    </w:pPr>
                  </w:p>
                </w:txbxContent>
              </v:textbox>
            </v:shape>
            <v:shape id="_x0000_s1532" type="#_x0000_t202" style="position:absolute;left:2522;top:14610;width:1919;height:204;mso-position-horizontal-relative:page;mso-position-vertical-relative:page" filled="f" stroked="f">
              <v:textbox inset="0,0,0,0">
                <w:txbxContent>
                  <w:p w14:paraId="2A7E83A4" w14:textId="77777777" w:rsidR="00F9765C" w:rsidRDefault="00F9765C">
                    <w:pPr>
                      <w:spacing w:after="0" w:line="240" w:lineRule="auto"/>
                      <w:rPr>
                        <w:rFonts w:ascii="Courier New" w:hAnsi="Courier New" w:cs="Courier New"/>
                        <w:sz w:val="15"/>
                        <w:szCs w:val="15"/>
                      </w:rPr>
                    </w:pPr>
                  </w:p>
                </w:txbxContent>
              </v:textbox>
            </v:shape>
            <v:shape id="_x0000_s1533" type="#_x0000_t202" style="position:absolute;left:7562;top:14610;width:1919;height:204;mso-position-horizontal-relative:page;mso-position-vertical-relative:page" filled="f" stroked="f">
              <v:textbox inset="0,0,0,0">
                <w:txbxContent>
                  <w:p w14:paraId="2A7E83A5" w14:textId="77777777" w:rsidR="00F9765C" w:rsidRDefault="00F9765C">
                    <w:pPr>
                      <w:spacing w:after="0" w:line="240" w:lineRule="auto"/>
                      <w:rPr>
                        <w:rFonts w:ascii="Courier New" w:hAnsi="Courier New" w:cs="Courier New"/>
                        <w:sz w:val="15"/>
                        <w:szCs w:val="15"/>
                      </w:rPr>
                    </w:pPr>
                  </w:p>
                </w:txbxContent>
              </v:textbox>
            </v:shape>
            <v:shape id="_x0000_s1534" type="#_x0000_t202" style="position:absolute;left:722;top:8178;width:11192;height:204;mso-position-horizontal-relative:page;mso-position-vertical-relative:page" filled="f" stroked="f">
              <v:textbox inset="0,0,0,0">
                <w:txbxContent>
                  <w:p w14:paraId="2A7E83A6"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322;width:11192;height:204;mso-position-horizontal-relative:page;mso-position-vertical-relative:page" filled="f" stroked="f">
              <v:textbox inset="0,0,0,0">
                <w:txbxContent>
                  <w:p w14:paraId="2A7E83A7"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466;width:11192;height:204;mso-position-horizontal-relative:page;mso-position-vertical-relative:page" filled="f" stroked="f">
              <v:textbox inset="0,0,0,0">
                <w:txbxContent>
                  <w:p w14:paraId="2A7E83A8"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610;width:11192;height:204;mso-position-horizontal-relative:page;mso-position-vertical-relative:page" filled="f" stroked="f">
              <v:textbox inset="0,0,0,0">
                <w:txbxContent>
                  <w:p w14:paraId="2A7E83A9"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8" type="#_x0000_t202" style="position:absolute;left:722;top:8754;width:11192;height:204;mso-position-horizontal-relative:page;mso-position-vertical-relative:page" filled="f" stroked="f">
              <v:textbox inset="0,0,0,0">
                <w:txbxContent>
                  <w:p w14:paraId="2A7E83AA" w14:textId="77777777" w:rsidR="00F9765C" w:rsidRDefault="00A673F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p w14:paraId="2A7E81AA" w14:textId="658B4B63" w:rsidR="00242FEF" w:rsidRDefault="00A673F8" w:rsidP="00242FEF">
      <w:pPr>
        <w:pStyle w:val="Heading2"/>
        <w:pageBreakBefore/>
      </w:pPr>
      <w:r>
        <w:lastRenderedPageBreak/>
        <w:t>PRICE/COST SCHEDULE</w:t>
      </w:r>
    </w:p>
    <w:p w14:paraId="2A7E81AB" w14:textId="77777777" w:rsidR="00242FEF" w:rsidRDefault="00A673F8" w:rsidP="00242FEF">
      <w:pPr>
        <w:pStyle w:val="Heading3"/>
      </w:pPr>
      <w:r>
        <w:t>ITEM INFORMATION</w:t>
      </w:r>
    </w:p>
    <w:tbl>
      <w:tblPr>
        <w:tblStyle w:val="LightList-Accent1"/>
        <w:tblW w:w="0" w:type="auto"/>
        <w:tblLook w:val="04A0" w:firstRow="1" w:lastRow="0" w:firstColumn="1" w:lastColumn="0" w:noHBand="0" w:noVBand="1"/>
      </w:tblPr>
      <w:tblGrid>
        <w:gridCol w:w="1078"/>
        <w:gridCol w:w="2236"/>
        <w:gridCol w:w="1221"/>
        <w:gridCol w:w="675"/>
        <w:gridCol w:w="2183"/>
        <w:gridCol w:w="2183"/>
      </w:tblGrid>
      <w:tr w:rsidR="00F9765C" w14:paraId="2A7E81B2" w14:textId="77777777" w:rsidTr="00F97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2A7E81AC" w14:textId="77777777" w:rsidR="00242FEF" w:rsidRDefault="00A673F8"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2A7E81AD" w14:textId="77777777" w:rsidR="00242FEF" w:rsidRDefault="00A673F8"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2A7E81AE" w14:textId="77777777" w:rsidR="00242FEF" w:rsidRDefault="00A673F8"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2A7E81AF" w14:textId="77777777" w:rsidR="00242FEF" w:rsidRDefault="00A673F8"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2A7E81B0" w14:textId="77777777" w:rsidR="00242FEF" w:rsidRDefault="00A673F8"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2A7E81B1" w14:textId="77777777" w:rsidR="00242FEF" w:rsidRDefault="00A673F8"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F9765C" w14:paraId="2A7E81B9" w14:textId="77777777" w:rsidTr="00F97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2A7E81B3" w14:textId="77777777" w:rsidR="00242FEF" w:rsidRDefault="00A673F8" w:rsidP="00242FEF">
            <w:r>
              <w:t>0001</w:t>
            </w:r>
          </w:p>
        </w:tc>
        <w:tc>
          <w:tcPr>
            <w:tcW w:w="2602" w:type="dxa"/>
            <w:tcBorders>
              <w:top w:val="nil"/>
              <w:left w:val="nil"/>
              <w:bottom w:val="nil"/>
              <w:right w:val="nil"/>
            </w:tcBorders>
            <w:hideMark/>
          </w:tcPr>
          <w:p w14:paraId="2A7E81B4" w14:textId="77777777" w:rsidR="00242FEF" w:rsidRDefault="007E1349"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2A7E81B5" w14:textId="77777777" w:rsidR="00242FEF" w:rsidRDefault="00A673F8"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bottom w:val="nil"/>
              <w:right w:val="nil"/>
            </w:tcBorders>
            <w:hideMark/>
          </w:tcPr>
          <w:p w14:paraId="2A7E81B6" w14:textId="77777777" w:rsidR="00242FEF" w:rsidRDefault="00A673F8" w:rsidP="00242FEF">
            <w:pPr>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bottom w:val="nil"/>
              <w:right w:val="nil"/>
            </w:tcBorders>
            <w:hideMark/>
          </w:tcPr>
          <w:p w14:paraId="2A7E81B7" w14:textId="77777777" w:rsidR="00242FEF" w:rsidRDefault="00A673F8"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2A7E81B8" w14:textId="77777777" w:rsidR="00242FEF" w:rsidRDefault="00A673F8"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9765C" w14:paraId="2A7E81BD" w14:textId="77777777" w:rsidTr="00F9765C">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2A7E81BA" w14:textId="77777777" w:rsidR="00F9765C" w:rsidRDefault="00F9765C"/>
        </w:tc>
        <w:tc>
          <w:tcPr>
            <w:tcW w:w="0" w:type="auto"/>
            <w:gridSpan w:val="4"/>
            <w:tcBorders>
              <w:top w:val="nil"/>
              <w:bottom w:val="single" w:sz="2" w:space="0" w:color="4F81BD"/>
            </w:tcBorders>
          </w:tcPr>
          <w:p w14:paraId="2A7E81BB" w14:textId="77777777" w:rsidR="00F9765C" w:rsidRDefault="00A673F8">
            <w:pPr>
              <w:cnfStyle w:val="000000000000" w:firstRow="0" w:lastRow="0" w:firstColumn="0" w:lastColumn="0" w:oddVBand="0" w:evenVBand="0" w:oddHBand="0" w:evenHBand="0" w:firstRowFirstColumn="0" w:firstRowLastColumn="0" w:lastRowFirstColumn="0" w:lastRowLastColumn="0"/>
            </w:pPr>
            <w:r>
              <w:t xml:space="preserve">PN: 568-21-706, EHRM NextGen WiFi Installation - Construction Services per the attached Statement of Work </w:t>
            </w:r>
            <w:r>
              <w:br/>
              <w:t>Contract Period: Base</w:t>
            </w:r>
            <w:r>
              <w:br/>
              <w:t xml:space="preserve">POP Begin: </w:t>
            </w:r>
            <w:r>
              <w:br/>
              <w:t xml:space="preserve">POP End: </w:t>
            </w:r>
            <w:r>
              <w:br/>
              <w:t>PRINCIPAL NAICS CODE: 238210 - Electrical Contractors and Other Wiring Installation Contractors</w:t>
            </w:r>
            <w:r>
              <w:br/>
              <w:t>PRODUCT/SERVICE CODE: Z1DA - Maintenance of Hospitals and Infirmaries</w:t>
            </w:r>
            <w:r>
              <w:br/>
            </w:r>
          </w:p>
        </w:tc>
        <w:tc>
          <w:tcPr>
            <w:tcW w:w="0" w:type="auto"/>
            <w:tcBorders>
              <w:top w:val="nil"/>
              <w:bottom w:val="single" w:sz="2" w:space="0" w:color="4F81BD"/>
            </w:tcBorders>
          </w:tcPr>
          <w:p w14:paraId="2A7E81BC" w14:textId="77777777" w:rsidR="00F9765C" w:rsidRDefault="00F9765C">
            <w:pPr>
              <w:cnfStyle w:val="000000000000" w:firstRow="0" w:lastRow="0" w:firstColumn="0" w:lastColumn="0" w:oddVBand="0" w:evenVBand="0" w:oddHBand="0" w:evenHBand="0" w:firstRowFirstColumn="0" w:firstRowLastColumn="0" w:lastRowFirstColumn="0" w:lastRowLastColumn="0"/>
            </w:pPr>
          </w:p>
        </w:tc>
      </w:tr>
      <w:tr w:rsidR="00F9765C" w14:paraId="2A7E81C4" w14:textId="77777777" w:rsidTr="00F97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2A7E81BE" w14:textId="77777777" w:rsidR="00FF3F04" w:rsidRDefault="007E1349" w:rsidP="00242FEF"/>
        </w:tc>
        <w:tc>
          <w:tcPr>
            <w:tcW w:w="2602" w:type="dxa"/>
            <w:tcBorders>
              <w:left w:val="nil"/>
              <w:bottom w:val="nil"/>
              <w:right w:val="nil"/>
            </w:tcBorders>
            <w:hideMark/>
          </w:tcPr>
          <w:p w14:paraId="2A7E81BF" w14:textId="77777777" w:rsidR="00FF3F04" w:rsidRDefault="007E1349"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2A7E81C0" w14:textId="77777777" w:rsidR="00FF3F04" w:rsidRDefault="007E1349" w:rsidP="00242FEF">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2A7E81C1" w14:textId="77777777" w:rsidR="00FF3F04" w:rsidRDefault="007E1349" w:rsidP="00242FEF">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2A7E81C2" w14:textId="77777777" w:rsidR="00FF3F04" w:rsidRPr="00FF3F04" w:rsidRDefault="00A673F8"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2A7E81C3" w14:textId="1B468915" w:rsidR="00FF3F04" w:rsidRPr="00FF3F04" w:rsidRDefault="00A673F8"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w:t>
            </w:r>
          </w:p>
        </w:tc>
      </w:tr>
    </w:tbl>
    <w:p w14:paraId="2A7E81C5" w14:textId="77777777" w:rsidR="00242FEF" w:rsidRDefault="007E1349">
      <w:pPr>
        <w:sectPr w:rsidR="00242FEF">
          <w:footerReference w:type="default" r:id="rId7"/>
          <w:type w:val="continuous"/>
          <w:pgSz w:w="12240" w:h="15840"/>
          <w:pgMar w:top="1080" w:right="1440" w:bottom="1080" w:left="1440" w:header="360" w:footer="360" w:gutter="0"/>
          <w:cols w:space="720"/>
          <w:docGrid w:linePitch="360"/>
        </w:sectPr>
      </w:pPr>
    </w:p>
    <w:p w14:paraId="7B685638" w14:textId="2A0B532F" w:rsidR="00B604D5" w:rsidRDefault="00B604D5" w:rsidP="001F2A00">
      <w:pPr>
        <w:rPr>
          <w:rFonts w:cs="Arial"/>
          <w:b/>
          <w:sz w:val="32"/>
          <w:szCs w:val="32"/>
        </w:rPr>
      </w:pPr>
      <w:r>
        <w:rPr>
          <w:rFonts w:cs="Arial"/>
          <w:b/>
          <w:sz w:val="32"/>
          <w:szCs w:val="32"/>
        </w:rPr>
        <w:br w:type="page"/>
      </w:r>
    </w:p>
    <w:p w14:paraId="3263DDE8" w14:textId="77777777" w:rsidR="00B604D5" w:rsidRPr="000709E4" w:rsidRDefault="00B604D5" w:rsidP="00B604D5">
      <w:pPr>
        <w:pageBreakBefore/>
        <w:tabs>
          <w:tab w:val="left" w:pos="360"/>
          <w:tab w:val="left" w:pos="720"/>
          <w:tab w:val="left" w:pos="1080"/>
          <w:tab w:val="left" w:pos="1440"/>
          <w:tab w:val="left" w:pos="1800"/>
          <w:tab w:val="left" w:pos="2160"/>
        </w:tabs>
        <w:jc w:val="center"/>
        <w:rPr>
          <w:rFonts w:cstheme="minorHAnsi"/>
          <w:b/>
          <w:sz w:val="20"/>
        </w:rPr>
      </w:pPr>
      <w:r w:rsidRPr="000709E4">
        <w:rPr>
          <w:rFonts w:cstheme="minorHAnsi"/>
          <w:b/>
          <w:sz w:val="20"/>
        </w:rPr>
        <w:lastRenderedPageBreak/>
        <w:t>INSTRUCTIONS TO OFFERORS</w:t>
      </w:r>
    </w:p>
    <w:p w14:paraId="3C44E34D" w14:textId="77777777" w:rsidR="00B604D5" w:rsidRPr="000709E4" w:rsidRDefault="00B604D5" w:rsidP="00B604D5">
      <w:pPr>
        <w:pStyle w:val="NoSpacing"/>
        <w:rPr>
          <w:rFonts w:cstheme="minorHAnsi"/>
          <w:sz w:val="20"/>
          <w:szCs w:val="20"/>
        </w:rPr>
      </w:pPr>
    </w:p>
    <w:p w14:paraId="39D0DF88" w14:textId="097D39F7" w:rsidR="00B604D5" w:rsidRPr="00612F2A" w:rsidRDefault="00B604D5" w:rsidP="00B604D5">
      <w:pPr>
        <w:tabs>
          <w:tab w:val="left" w:pos="360"/>
          <w:tab w:val="left" w:pos="720"/>
          <w:tab w:val="left" w:pos="1080"/>
          <w:tab w:val="left" w:pos="1440"/>
          <w:tab w:val="left" w:pos="1800"/>
          <w:tab w:val="left" w:pos="2160"/>
        </w:tabs>
        <w:rPr>
          <w:rFonts w:cstheme="minorHAnsi"/>
          <w:i/>
          <w:iCs/>
          <w:sz w:val="20"/>
          <w:szCs w:val="20"/>
        </w:rPr>
      </w:pPr>
      <w:r w:rsidRPr="00612F2A">
        <w:rPr>
          <w:rFonts w:cstheme="minorHAnsi"/>
          <w:i/>
          <w:iCs/>
          <w:sz w:val="20"/>
          <w:szCs w:val="20"/>
        </w:rPr>
        <w:t xml:space="preserve">If a firm is </w:t>
      </w:r>
      <w:r w:rsidRPr="00612F2A">
        <w:rPr>
          <w:rFonts w:cstheme="minorHAnsi"/>
          <w:bCs/>
          <w:i/>
          <w:iCs/>
          <w:sz w:val="20"/>
          <w:szCs w:val="20"/>
        </w:rPr>
        <w:t>not submitting a proposal, they are requested to submit a "No Bid" response via</w:t>
      </w:r>
      <w:r w:rsidRPr="00612F2A">
        <w:rPr>
          <w:rFonts w:cstheme="minorHAnsi"/>
          <w:i/>
          <w:iCs/>
          <w:sz w:val="20"/>
          <w:szCs w:val="20"/>
        </w:rPr>
        <w:t xml:space="preserve"> email to the Contract Specialist at </w:t>
      </w:r>
      <w:hyperlink r:id="rId8" w:history="1">
        <w:r w:rsidRPr="00612F2A">
          <w:rPr>
            <w:rStyle w:val="Hyperlink"/>
            <w:rFonts w:cstheme="minorHAnsi"/>
            <w:i/>
            <w:iCs/>
            <w:sz w:val="20"/>
            <w:szCs w:val="20"/>
          </w:rPr>
          <w:t>tommy.opal@va.gov</w:t>
        </w:r>
      </w:hyperlink>
      <w:r w:rsidRPr="00612F2A">
        <w:rPr>
          <w:rFonts w:cstheme="minorHAnsi"/>
          <w:i/>
          <w:iCs/>
          <w:sz w:val="20"/>
          <w:szCs w:val="20"/>
        </w:rPr>
        <w:t xml:space="preserve"> within five (5) days from receipt of the request for proposal.</w:t>
      </w:r>
    </w:p>
    <w:p w14:paraId="1D1C4717" w14:textId="77777777" w:rsidR="00B604D5" w:rsidRPr="00612F2A" w:rsidRDefault="00B604D5" w:rsidP="00B604D5">
      <w:pPr>
        <w:pStyle w:val="ListParagraph"/>
        <w:numPr>
          <w:ilvl w:val="0"/>
          <w:numId w:val="1"/>
        </w:numPr>
        <w:tabs>
          <w:tab w:val="left" w:pos="360"/>
          <w:tab w:val="left" w:pos="720"/>
          <w:tab w:val="left" w:pos="1080"/>
          <w:tab w:val="left" w:pos="1440"/>
          <w:tab w:val="left" w:pos="1800"/>
          <w:tab w:val="left" w:pos="2160"/>
        </w:tabs>
        <w:rPr>
          <w:rFonts w:cstheme="minorHAnsi"/>
          <w:color w:val="000000"/>
          <w:sz w:val="20"/>
          <w:szCs w:val="20"/>
        </w:rPr>
      </w:pPr>
      <w:r w:rsidRPr="00612F2A">
        <w:rPr>
          <w:rFonts w:cstheme="minorHAnsi"/>
          <w:b/>
          <w:bCs/>
          <w:color w:val="000000"/>
          <w:sz w:val="20"/>
          <w:szCs w:val="20"/>
        </w:rPr>
        <w:t>WORKING HOURS:</w:t>
      </w:r>
      <w:r w:rsidRPr="00612F2A">
        <w:rPr>
          <w:rFonts w:cstheme="minorHAnsi"/>
          <w:color w:val="000000"/>
          <w:sz w:val="20"/>
          <w:szCs w:val="20"/>
        </w:rPr>
        <w:t xml:space="preserve"> Working hours will be 8:00 AM to 4:30 PM unless otherwise stated in the SOW/drawings/specifications or pre-arranged with the local VA Engineering Office/Contracting Officer’s Representative.</w:t>
      </w:r>
    </w:p>
    <w:p w14:paraId="60DFF94C" w14:textId="77777777" w:rsidR="00B604D5" w:rsidRPr="00612F2A" w:rsidRDefault="00B604D5" w:rsidP="00B604D5">
      <w:pPr>
        <w:pStyle w:val="ListParagraph"/>
        <w:rPr>
          <w:rFonts w:cstheme="minorHAnsi"/>
          <w:b/>
          <w:sz w:val="20"/>
          <w:szCs w:val="20"/>
        </w:rPr>
      </w:pPr>
    </w:p>
    <w:p w14:paraId="0B6BBE71" w14:textId="77777777" w:rsidR="00B604D5" w:rsidRPr="00612F2A" w:rsidRDefault="00B604D5" w:rsidP="00B604D5">
      <w:pPr>
        <w:pStyle w:val="ListParagraph"/>
        <w:numPr>
          <w:ilvl w:val="0"/>
          <w:numId w:val="1"/>
        </w:numPr>
        <w:rPr>
          <w:rFonts w:cstheme="minorHAnsi"/>
          <w:b/>
          <w:sz w:val="20"/>
          <w:szCs w:val="20"/>
        </w:rPr>
      </w:pPr>
      <w:r w:rsidRPr="00612F2A">
        <w:rPr>
          <w:rFonts w:cstheme="minorHAnsi"/>
          <w:b/>
          <w:sz w:val="20"/>
          <w:szCs w:val="20"/>
        </w:rPr>
        <w:t>BONDS:</w:t>
      </w:r>
    </w:p>
    <w:p w14:paraId="3F75A2C2" w14:textId="77777777" w:rsidR="00B604D5" w:rsidRPr="00612F2A" w:rsidRDefault="00B604D5" w:rsidP="00B604D5">
      <w:pPr>
        <w:pStyle w:val="ListParagraph"/>
        <w:numPr>
          <w:ilvl w:val="1"/>
          <w:numId w:val="1"/>
        </w:numPr>
        <w:rPr>
          <w:rFonts w:cstheme="minorHAnsi"/>
          <w:b/>
          <w:sz w:val="20"/>
          <w:szCs w:val="20"/>
        </w:rPr>
      </w:pPr>
      <w:r w:rsidRPr="00612F2A">
        <w:rPr>
          <w:rFonts w:cstheme="minorHAnsi"/>
          <w:b/>
          <w:bCs/>
          <w:sz w:val="20"/>
          <w:szCs w:val="20"/>
        </w:rPr>
        <w:t>Bid Guarantee:</w:t>
      </w:r>
      <w:r w:rsidRPr="00612F2A">
        <w:rPr>
          <w:rFonts w:cstheme="minorHAnsi"/>
          <w:sz w:val="20"/>
          <w:szCs w:val="20"/>
        </w:rPr>
        <w:t xml:space="preserve"> </w:t>
      </w:r>
      <w:r w:rsidRPr="00612F2A">
        <w:rPr>
          <w:rFonts w:cstheme="minorHAnsi"/>
          <w:b/>
          <w:color w:val="FF0000"/>
          <w:sz w:val="20"/>
          <w:szCs w:val="20"/>
        </w:rPr>
        <w:t xml:space="preserve"> </w:t>
      </w:r>
      <w:r w:rsidRPr="00612F2A">
        <w:rPr>
          <w:rFonts w:cstheme="minorHAnsi"/>
          <w:sz w:val="20"/>
          <w:szCs w:val="20"/>
        </w:rPr>
        <w:t>20% as indicated in FAR Provision 52.228-1.</w:t>
      </w:r>
    </w:p>
    <w:p w14:paraId="3B2CB04A" w14:textId="0AB965A0" w:rsidR="00B604D5" w:rsidRDefault="00B604D5" w:rsidP="001F2A00">
      <w:pPr>
        <w:pStyle w:val="ListParagraph"/>
        <w:ind w:left="810"/>
        <w:rPr>
          <w:rFonts w:cstheme="minorHAnsi"/>
          <w:sz w:val="20"/>
          <w:szCs w:val="20"/>
        </w:rPr>
      </w:pPr>
      <w:r w:rsidRPr="00612F2A">
        <w:rPr>
          <w:rFonts w:cstheme="minorHAnsi"/>
          <w:sz w:val="20"/>
          <w:szCs w:val="20"/>
        </w:rPr>
        <w:t>Note: An electronic copy of the Bid Guarantee will be accepted.</w:t>
      </w:r>
    </w:p>
    <w:p w14:paraId="057C6400" w14:textId="77777777" w:rsidR="00C4059E" w:rsidRPr="001F2A00" w:rsidRDefault="00C4059E" w:rsidP="001F2A00">
      <w:pPr>
        <w:pStyle w:val="ListParagraph"/>
        <w:ind w:left="810"/>
        <w:rPr>
          <w:rFonts w:cstheme="minorHAnsi"/>
          <w:sz w:val="20"/>
          <w:szCs w:val="20"/>
        </w:rPr>
      </w:pPr>
    </w:p>
    <w:p w14:paraId="3C73DEA0" w14:textId="1ED2FF84" w:rsidR="00B604D5" w:rsidRPr="00612F2A" w:rsidRDefault="00B604D5" w:rsidP="00B604D5">
      <w:pPr>
        <w:pStyle w:val="ListParagraph"/>
        <w:numPr>
          <w:ilvl w:val="1"/>
          <w:numId w:val="1"/>
        </w:numPr>
        <w:rPr>
          <w:rFonts w:cstheme="minorHAnsi"/>
          <w:sz w:val="20"/>
          <w:szCs w:val="20"/>
        </w:rPr>
      </w:pPr>
      <w:r w:rsidRPr="00612F2A">
        <w:rPr>
          <w:rFonts w:cstheme="minorHAnsi"/>
          <w:b/>
          <w:bCs/>
          <w:sz w:val="20"/>
          <w:szCs w:val="20"/>
        </w:rPr>
        <w:t>Performance and Payment Bonds:</w:t>
      </w:r>
      <w:r w:rsidRPr="00612F2A">
        <w:rPr>
          <w:rFonts w:cstheme="minorHAnsi"/>
          <w:b/>
          <w:sz w:val="20"/>
          <w:szCs w:val="20"/>
        </w:rPr>
        <w:t xml:space="preserve">  </w:t>
      </w:r>
      <w:r w:rsidRPr="00612F2A">
        <w:rPr>
          <w:rFonts w:cstheme="minorHAnsi"/>
          <w:sz w:val="20"/>
          <w:szCs w:val="20"/>
        </w:rPr>
        <w:t>Performance and payment bonds in the amount of 100% of the awarded contract shall be required.  Commencement of construction is contingent upon approval of required bonds.</w:t>
      </w:r>
    </w:p>
    <w:p w14:paraId="1FA137F2" w14:textId="06BD16FF" w:rsidR="00B604D5" w:rsidRPr="00612F2A" w:rsidRDefault="00B604D5" w:rsidP="00B604D5">
      <w:pPr>
        <w:pStyle w:val="ListParagraph"/>
        <w:ind w:left="792"/>
        <w:rPr>
          <w:rFonts w:cstheme="minorHAnsi"/>
          <w:sz w:val="20"/>
          <w:szCs w:val="20"/>
        </w:rPr>
      </w:pPr>
      <w:r w:rsidRPr="00612F2A">
        <w:rPr>
          <w:rFonts w:cstheme="minorHAnsi"/>
          <w:sz w:val="20"/>
          <w:szCs w:val="20"/>
        </w:rPr>
        <w:t>Note: An electronic copy of the Payment and Performance Bonds will be accepted.</w:t>
      </w:r>
    </w:p>
    <w:p w14:paraId="44306E80" w14:textId="77777777" w:rsidR="00B604D5" w:rsidRPr="00612F2A" w:rsidRDefault="00B604D5" w:rsidP="00B604D5">
      <w:pPr>
        <w:pStyle w:val="ListParagraph"/>
        <w:ind w:left="792"/>
        <w:rPr>
          <w:rFonts w:cstheme="minorHAnsi"/>
          <w:sz w:val="20"/>
          <w:szCs w:val="20"/>
        </w:rPr>
      </w:pPr>
    </w:p>
    <w:p w14:paraId="110BFE31" w14:textId="66019216" w:rsidR="00B604D5" w:rsidRPr="00612F2A" w:rsidRDefault="00B604D5" w:rsidP="00B604D5">
      <w:pPr>
        <w:pStyle w:val="ListParagraph"/>
        <w:numPr>
          <w:ilvl w:val="0"/>
          <w:numId w:val="1"/>
        </w:numPr>
        <w:rPr>
          <w:rFonts w:cstheme="minorHAnsi"/>
          <w:sz w:val="20"/>
          <w:szCs w:val="20"/>
        </w:rPr>
      </w:pPr>
      <w:r w:rsidRPr="00612F2A">
        <w:rPr>
          <w:rFonts w:cstheme="minorHAnsi"/>
          <w:b/>
          <w:sz w:val="20"/>
          <w:szCs w:val="20"/>
        </w:rPr>
        <w:t xml:space="preserve">WAGE DETERMINATION: </w:t>
      </w:r>
      <w:r w:rsidRPr="00612F2A">
        <w:rPr>
          <w:rFonts w:cstheme="minorHAnsi"/>
          <w:bCs/>
          <w:sz w:val="20"/>
          <w:szCs w:val="20"/>
        </w:rPr>
        <w:t>The Construction Wage Rate Requirement statute is applicable to this requirement.  A Wage Determination is provided as an attachment to this solicitation.</w:t>
      </w:r>
    </w:p>
    <w:p w14:paraId="1423618A" w14:textId="77777777" w:rsidR="00B604D5" w:rsidRPr="00612F2A" w:rsidRDefault="00B604D5" w:rsidP="00B604D5">
      <w:pPr>
        <w:pStyle w:val="ListParagraph"/>
        <w:ind w:left="360"/>
        <w:rPr>
          <w:rFonts w:cstheme="minorHAnsi"/>
          <w:sz w:val="20"/>
          <w:szCs w:val="20"/>
        </w:rPr>
      </w:pPr>
    </w:p>
    <w:p w14:paraId="2C61A667" w14:textId="6A2B70C9" w:rsidR="00B604D5" w:rsidRPr="00612F2A" w:rsidRDefault="00B604D5" w:rsidP="00B604D5">
      <w:pPr>
        <w:pStyle w:val="ListParagraph"/>
        <w:numPr>
          <w:ilvl w:val="0"/>
          <w:numId w:val="1"/>
        </w:numPr>
        <w:rPr>
          <w:rFonts w:cstheme="minorHAnsi"/>
          <w:sz w:val="20"/>
          <w:szCs w:val="20"/>
        </w:rPr>
      </w:pPr>
      <w:r w:rsidRPr="00612F2A">
        <w:rPr>
          <w:rFonts w:cstheme="minorHAnsi"/>
          <w:b/>
          <w:sz w:val="20"/>
          <w:szCs w:val="20"/>
        </w:rPr>
        <w:t xml:space="preserve">SITE VISIT:  </w:t>
      </w:r>
      <w:r w:rsidRPr="00612F2A">
        <w:rPr>
          <w:rFonts w:cstheme="minorHAnsi"/>
          <w:bCs/>
          <w:sz w:val="20"/>
          <w:szCs w:val="20"/>
        </w:rPr>
        <w:t xml:space="preserve">An organized Site Visit </w:t>
      </w:r>
      <w:r w:rsidRPr="00612F2A">
        <w:rPr>
          <w:rFonts w:cstheme="minorHAnsi"/>
          <w:sz w:val="20"/>
          <w:szCs w:val="20"/>
        </w:rPr>
        <w:t xml:space="preserve">has </w:t>
      </w:r>
      <w:r w:rsidRPr="00612F2A">
        <w:rPr>
          <w:rFonts w:cstheme="minorHAnsi"/>
          <w:bCs/>
          <w:sz w:val="20"/>
          <w:szCs w:val="20"/>
        </w:rPr>
        <w:t>been scheduled for</w:t>
      </w:r>
      <w:r w:rsidRPr="00612F2A">
        <w:rPr>
          <w:rFonts w:cstheme="minorHAnsi"/>
          <w:b/>
          <w:bCs/>
          <w:color w:val="FF0000"/>
          <w:sz w:val="20"/>
          <w:szCs w:val="20"/>
        </w:rPr>
        <w:t xml:space="preserve"> </w:t>
      </w:r>
      <w:r w:rsidR="006343F0" w:rsidRPr="00612F2A">
        <w:rPr>
          <w:rFonts w:cstheme="minorHAnsi"/>
          <w:sz w:val="20"/>
          <w:szCs w:val="20"/>
        </w:rPr>
        <w:t>Tuesday</w:t>
      </w:r>
      <w:r w:rsidRPr="00612F2A">
        <w:rPr>
          <w:rFonts w:cstheme="minorHAnsi"/>
          <w:sz w:val="20"/>
          <w:szCs w:val="20"/>
        </w:rPr>
        <w:t xml:space="preserve"> 0</w:t>
      </w:r>
      <w:r w:rsidR="006343F0" w:rsidRPr="00612F2A">
        <w:rPr>
          <w:rFonts w:cstheme="minorHAnsi"/>
          <w:sz w:val="20"/>
          <w:szCs w:val="20"/>
        </w:rPr>
        <w:t>1</w:t>
      </w:r>
      <w:r w:rsidRPr="00612F2A">
        <w:rPr>
          <w:rFonts w:cstheme="minorHAnsi"/>
          <w:sz w:val="20"/>
          <w:szCs w:val="20"/>
        </w:rPr>
        <w:t>/</w:t>
      </w:r>
      <w:r w:rsidR="006343F0" w:rsidRPr="00612F2A">
        <w:rPr>
          <w:rFonts w:cstheme="minorHAnsi"/>
          <w:sz w:val="20"/>
          <w:szCs w:val="20"/>
        </w:rPr>
        <w:t>10</w:t>
      </w:r>
      <w:r w:rsidRPr="00612F2A">
        <w:rPr>
          <w:rFonts w:cstheme="minorHAnsi"/>
          <w:sz w:val="20"/>
          <w:szCs w:val="20"/>
        </w:rPr>
        <w:t>/202</w:t>
      </w:r>
      <w:r w:rsidR="006343F0" w:rsidRPr="00612F2A">
        <w:rPr>
          <w:rFonts w:cstheme="minorHAnsi"/>
          <w:sz w:val="20"/>
          <w:szCs w:val="20"/>
        </w:rPr>
        <w:t>3</w:t>
      </w:r>
      <w:r w:rsidRPr="00612F2A">
        <w:rPr>
          <w:rFonts w:cstheme="minorHAnsi"/>
          <w:sz w:val="20"/>
          <w:szCs w:val="20"/>
        </w:rPr>
        <w:t xml:space="preserve"> at </w:t>
      </w:r>
      <w:r w:rsidR="006343F0" w:rsidRPr="00612F2A">
        <w:rPr>
          <w:rFonts w:cstheme="minorHAnsi"/>
          <w:sz w:val="20"/>
          <w:szCs w:val="20"/>
        </w:rPr>
        <w:t>1</w:t>
      </w:r>
      <w:r w:rsidRPr="00612F2A">
        <w:rPr>
          <w:rFonts w:cstheme="minorHAnsi"/>
          <w:sz w:val="20"/>
          <w:szCs w:val="20"/>
        </w:rPr>
        <w:t xml:space="preserve">:00 pm </w:t>
      </w:r>
      <w:r w:rsidR="006343F0" w:rsidRPr="00612F2A">
        <w:rPr>
          <w:rFonts w:cstheme="minorHAnsi"/>
          <w:sz w:val="20"/>
          <w:szCs w:val="20"/>
        </w:rPr>
        <w:t>M</w:t>
      </w:r>
      <w:r w:rsidRPr="00612F2A">
        <w:rPr>
          <w:rFonts w:cstheme="minorHAnsi"/>
          <w:sz w:val="20"/>
          <w:szCs w:val="20"/>
        </w:rPr>
        <w:t>T.</w:t>
      </w:r>
      <w:r w:rsidRPr="00612F2A">
        <w:rPr>
          <w:rFonts w:cstheme="minorHAnsi"/>
          <w:bCs/>
          <w:sz w:val="20"/>
          <w:szCs w:val="20"/>
        </w:rPr>
        <w:t xml:space="preserve">  Participants will meet</w:t>
      </w:r>
      <w:r w:rsidR="006343F0" w:rsidRPr="00612F2A">
        <w:rPr>
          <w:rFonts w:cstheme="minorHAnsi"/>
          <w:bCs/>
          <w:sz w:val="20"/>
          <w:szCs w:val="20"/>
        </w:rPr>
        <w:t xml:space="preserve"> in the </w:t>
      </w:r>
      <w:proofErr w:type="gramStart"/>
      <w:r w:rsidR="006343F0" w:rsidRPr="00612F2A">
        <w:rPr>
          <w:rFonts w:cstheme="minorHAnsi"/>
          <w:bCs/>
          <w:sz w:val="20"/>
          <w:szCs w:val="20"/>
        </w:rPr>
        <w:t>Building</w:t>
      </w:r>
      <w:proofErr w:type="gramEnd"/>
      <w:r w:rsidR="006343F0" w:rsidRPr="00612F2A">
        <w:rPr>
          <w:rFonts w:cstheme="minorHAnsi"/>
          <w:bCs/>
          <w:sz w:val="20"/>
          <w:szCs w:val="20"/>
        </w:rPr>
        <w:t xml:space="preserve"> 89 Conference room at the Fort Meade VA Medical Center </w:t>
      </w:r>
      <w:r w:rsidRPr="00612F2A">
        <w:rPr>
          <w:rFonts w:cstheme="minorHAnsi"/>
          <w:bCs/>
          <w:sz w:val="20"/>
          <w:szCs w:val="20"/>
        </w:rPr>
        <w:t xml:space="preserve">located at </w:t>
      </w:r>
      <w:r w:rsidR="006343F0" w:rsidRPr="00612F2A">
        <w:rPr>
          <w:rFonts w:cstheme="minorHAnsi"/>
          <w:bCs/>
          <w:sz w:val="20"/>
          <w:szCs w:val="20"/>
        </w:rPr>
        <w:t>113 Comanche Road</w:t>
      </w:r>
      <w:r w:rsidRPr="00612F2A">
        <w:rPr>
          <w:rFonts w:cstheme="minorHAnsi"/>
          <w:bCs/>
          <w:sz w:val="20"/>
          <w:szCs w:val="20"/>
        </w:rPr>
        <w:t xml:space="preserve"> </w:t>
      </w:r>
      <w:r w:rsidR="006343F0" w:rsidRPr="00612F2A">
        <w:rPr>
          <w:rFonts w:cstheme="minorHAnsi"/>
          <w:bCs/>
          <w:sz w:val="20"/>
          <w:szCs w:val="20"/>
        </w:rPr>
        <w:t>Fort Meade</w:t>
      </w:r>
      <w:r w:rsidRPr="00612F2A">
        <w:rPr>
          <w:rFonts w:cstheme="minorHAnsi"/>
          <w:bCs/>
          <w:sz w:val="20"/>
          <w:szCs w:val="20"/>
        </w:rPr>
        <w:t>, SD 57</w:t>
      </w:r>
      <w:r w:rsidR="006343F0" w:rsidRPr="00612F2A">
        <w:rPr>
          <w:rFonts w:cstheme="minorHAnsi"/>
          <w:bCs/>
          <w:sz w:val="20"/>
          <w:szCs w:val="20"/>
        </w:rPr>
        <w:t>741</w:t>
      </w:r>
      <w:r w:rsidRPr="00612F2A">
        <w:rPr>
          <w:rFonts w:cstheme="minorHAnsi"/>
          <w:bCs/>
          <w:sz w:val="20"/>
          <w:szCs w:val="20"/>
        </w:rPr>
        <w:t xml:space="preserve">.  </w:t>
      </w:r>
      <w:r w:rsidRPr="00612F2A">
        <w:rPr>
          <w:rFonts w:cstheme="minorHAnsi"/>
          <w:sz w:val="20"/>
          <w:szCs w:val="20"/>
        </w:rPr>
        <w:t>Offerors are strongly encouraged to visit the VA installation to fully appraise themselves with the physical layout and the character and conditions under which the service is to be performed.</w:t>
      </w:r>
    </w:p>
    <w:p w14:paraId="39398AE5" w14:textId="32E52FB3" w:rsidR="00B604D5" w:rsidRPr="00612F2A" w:rsidRDefault="00B604D5" w:rsidP="00B604D5">
      <w:pPr>
        <w:pStyle w:val="NoSpacing"/>
        <w:numPr>
          <w:ilvl w:val="0"/>
          <w:numId w:val="1"/>
        </w:numPr>
        <w:rPr>
          <w:rFonts w:cstheme="minorHAnsi"/>
          <w:sz w:val="20"/>
          <w:szCs w:val="20"/>
        </w:rPr>
      </w:pPr>
      <w:r w:rsidRPr="00612F2A">
        <w:rPr>
          <w:rFonts w:cstheme="minorHAnsi"/>
          <w:b/>
          <w:sz w:val="20"/>
          <w:szCs w:val="20"/>
        </w:rPr>
        <w:t xml:space="preserve">SOLICITATION RFI/QUESTIONS/CLARIFICATIONS:  </w:t>
      </w:r>
      <w:r w:rsidRPr="00612F2A">
        <w:rPr>
          <w:rFonts w:cstheme="minorHAnsi"/>
          <w:sz w:val="20"/>
          <w:szCs w:val="20"/>
        </w:rPr>
        <w:t xml:space="preserve">Questions must be submitted to </w:t>
      </w:r>
      <w:r w:rsidR="006343F0" w:rsidRPr="00612F2A">
        <w:rPr>
          <w:rFonts w:cstheme="minorHAnsi"/>
          <w:sz w:val="20"/>
          <w:szCs w:val="20"/>
        </w:rPr>
        <w:t>the ND/SD IDIQ Vendor Portal</w:t>
      </w:r>
      <w:r w:rsidRPr="00612F2A">
        <w:rPr>
          <w:rFonts w:cstheme="minorHAnsi"/>
          <w:sz w:val="20"/>
          <w:szCs w:val="20"/>
        </w:rPr>
        <w:t>.  Questions will be accepted up to 0</w:t>
      </w:r>
      <w:r w:rsidR="006343F0" w:rsidRPr="00612F2A">
        <w:rPr>
          <w:rFonts w:cstheme="minorHAnsi"/>
          <w:sz w:val="20"/>
          <w:szCs w:val="20"/>
        </w:rPr>
        <w:t>1</w:t>
      </w:r>
      <w:r w:rsidRPr="00612F2A">
        <w:rPr>
          <w:rFonts w:cstheme="minorHAnsi"/>
          <w:sz w:val="20"/>
          <w:szCs w:val="20"/>
        </w:rPr>
        <w:t>/</w:t>
      </w:r>
      <w:r w:rsidR="00612F2A" w:rsidRPr="00612F2A">
        <w:rPr>
          <w:rFonts w:cstheme="minorHAnsi"/>
          <w:sz w:val="20"/>
          <w:szCs w:val="20"/>
        </w:rPr>
        <w:t>19</w:t>
      </w:r>
      <w:r w:rsidRPr="00612F2A">
        <w:rPr>
          <w:rFonts w:cstheme="minorHAnsi"/>
          <w:sz w:val="20"/>
          <w:szCs w:val="20"/>
        </w:rPr>
        <w:t>/202</w:t>
      </w:r>
      <w:r w:rsidR="00612F2A" w:rsidRPr="00612F2A">
        <w:rPr>
          <w:rFonts w:cstheme="minorHAnsi"/>
          <w:sz w:val="20"/>
          <w:szCs w:val="20"/>
        </w:rPr>
        <w:t>3</w:t>
      </w:r>
      <w:r w:rsidRPr="00612F2A">
        <w:rPr>
          <w:rFonts w:cstheme="minorHAnsi"/>
          <w:sz w:val="20"/>
          <w:szCs w:val="20"/>
        </w:rPr>
        <w:t xml:space="preserve"> at 12:00 pm </w:t>
      </w:r>
      <w:r w:rsidR="00612F2A" w:rsidRPr="00612F2A">
        <w:rPr>
          <w:rFonts w:cstheme="minorHAnsi"/>
          <w:sz w:val="20"/>
          <w:szCs w:val="20"/>
        </w:rPr>
        <w:t>M</w:t>
      </w:r>
      <w:r w:rsidRPr="00612F2A">
        <w:rPr>
          <w:rFonts w:cstheme="minorHAnsi"/>
          <w:sz w:val="20"/>
          <w:szCs w:val="20"/>
        </w:rPr>
        <w:t xml:space="preserve">T.  All answers will be published </w:t>
      </w:r>
      <w:r w:rsidR="00612F2A" w:rsidRPr="00612F2A">
        <w:rPr>
          <w:rFonts w:cstheme="minorHAnsi"/>
          <w:sz w:val="20"/>
          <w:szCs w:val="20"/>
        </w:rPr>
        <w:t xml:space="preserve">using the vendor portal.  </w:t>
      </w:r>
    </w:p>
    <w:p w14:paraId="6F9245FC" w14:textId="77777777" w:rsidR="00B604D5" w:rsidRPr="00612F2A" w:rsidRDefault="00B604D5" w:rsidP="00B604D5">
      <w:pPr>
        <w:pStyle w:val="NoSpacing"/>
        <w:rPr>
          <w:rFonts w:cstheme="minorHAnsi"/>
          <w:b/>
          <w:sz w:val="20"/>
          <w:szCs w:val="20"/>
        </w:rPr>
      </w:pPr>
    </w:p>
    <w:p w14:paraId="5993C9BC" w14:textId="77777777" w:rsidR="00B604D5" w:rsidRPr="00612F2A" w:rsidRDefault="00B604D5" w:rsidP="00B604D5">
      <w:pPr>
        <w:pStyle w:val="NoSpacing"/>
        <w:numPr>
          <w:ilvl w:val="0"/>
          <w:numId w:val="1"/>
        </w:numPr>
        <w:rPr>
          <w:rFonts w:cstheme="minorHAnsi"/>
          <w:sz w:val="20"/>
          <w:szCs w:val="20"/>
        </w:rPr>
      </w:pPr>
      <w:r w:rsidRPr="00612F2A">
        <w:rPr>
          <w:rFonts w:cstheme="minorHAnsi"/>
          <w:b/>
          <w:sz w:val="20"/>
          <w:szCs w:val="20"/>
        </w:rPr>
        <w:t xml:space="preserve">BASIS OF AWARD: </w:t>
      </w:r>
      <w:r w:rsidRPr="00612F2A">
        <w:rPr>
          <w:rFonts w:cstheme="minorHAnsi"/>
          <w:sz w:val="20"/>
          <w:szCs w:val="20"/>
        </w:rPr>
        <w:t xml:space="preserve">Price only.  An award will be made to the lowest price offeror that is determined reasonable among those determined to be responsive and responsible in response to this solicitation.  </w:t>
      </w:r>
    </w:p>
    <w:p w14:paraId="15AF0E70" w14:textId="77777777" w:rsidR="00B604D5" w:rsidRPr="00612F2A" w:rsidRDefault="00B604D5" w:rsidP="00B604D5">
      <w:pPr>
        <w:pStyle w:val="NoSpacing"/>
        <w:rPr>
          <w:rFonts w:cstheme="minorHAnsi"/>
          <w:sz w:val="20"/>
          <w:szCs w:val="20"/>
        </w:rPr>
      </w:pPr>
    </w:p>
    <w:p w14:paraId="77C989B1" w14:textId="77777777" w:rsidR="00B604D5" w:rsidRPr="00612F2A" w:rsidRDefault="00B604D5" w:rsidP="00B604D5">
      <w:pPr>
        <w:pStyle w:val="ListParagraph"/>
        <w:numPr>
          <w:ilvl w:val="0"/>
          <w:numId w:val="1"/>
        </w:numPr>
        <w:tabs>
          <w:tab w:val="left" w:pos="360"/>
          <w:tab w:val="left" w:pos="720"/>
          <w:tab w:val="left" w:pos="1080"/>
          <w:tab w:val="left" w:pos="1440"/>
          <w:tab w:val="left" w:pos="1800"/>
          <w:tab w:val="left" w:pos="2160"/>
        </w:tabs>
        <w:rPr>
          <w:rFonts w:cstheme="minorHAnsi"/>
          <w:b/>
          <w:sz w:val="20"/>
          <w:szCs w:val="20"/>
        </w:rPr>
      </w:pPr>
      <w:r w:rsidRPr="00612F2A">
        <w:rPr>
          <w:rFonts w:cstheme="minorHAnsi"/>
          <w:b/>
          <w:sz w:val="20"/>
          <w:szCs w:val="20"/>
        </w:rPr>
        <w:t xml:space="preserve">SITE SUPERVISION: </w:t>
      </w:r>
      <w:r w:rsidRPr="00612F2A">
        <w:rPr>
          <w:rFonts w:cstheme="minorHAnsi"/>
          <w:bCs/>
          <w:sz w:val="20"/>
          <w:szCs w:val="20"/>
        </w:rPr>
        <w:t xml:space="preserve"> The Contractor shall provide supervision in accordance with contract clause 52.236-6, Superintendence by the Contractor.</w:t>
      </w:r>
    </w:p>
    <w:p w14:paraId="09B4558C" w14:textId="6984D274" w:rsidR="00B604D5" w:rsidRPr="00612F2A" w:rsidRDefault="00B604D5" w:rsidP="00B604D5">
      <w:pPr>
        <w:pStyle w:val="NoSpacing"/>
        <w:numPr>
          <w:ilvl w:val="0"/>
          <w:numId w:val="1"/>
        </w:numPr>
        <w:rPr>
          <w:rFonts w:cstheme="minorHAnsi"/>
          <w:b/>
          <w:sz w:val="20"/>
          <w:szCs w:val="20"/>
        </w:rPr>
      </w:pPr>
      <w:r w:rsidRPr="00612F2A">
        <w:rPr>
          <w:rFonts w:cstheme="minorHAnsi"/>
          <w:b/>
          <w:sz w:val="20"/>
          <w:szCs w:val="20"/>
        </w:rPr>
        <w:t xml:space="preserve">PROPOSAL FORMAT:  </w:t>
      </w:r>
      <w:r w:rsidRPr="00612F2A">
        <w:rPr>
          <w:rFonts w:cstheme="minorHAnsi"/>
          <w:sz w:val="20"/>
          <w:szCs w:val="20"/>
        </w:rPr>
        <w:t xml:space="preserve">Proposals submitted in response to this solicitation shall be submitted via </w:t>
      </w:r>
      <w:r w:rsidR="00612F2A" w:rsidRPr="00612F2A">
        <w:rPr>
          <w:rFonts w:cstheme="minorHAnsi"/>
          <w:sz w:val="20"/>
          <w:szCs w:val="20"/>
        </w:rPr>
        <w:t xml:space="preserve">the ND/SD IDIQ </w:t>
      </w:r>
      <w:proofErr w:type="spellStart"/>
      <w:r w:rsidR="001F2A00">
        <w:rPr>
          <w:rFonts w:cstheme="minorHAnsi"/>
          <w:sz w:val="20"/>
          <w:szCs w:val="20"/>
        </w:rPr>
        <w:t>eCMS</w:t>
      </w:r>
      <w:proofErr w:type="spellEnd"/>
      <w:r w:rsidR="001F2A00">
        <w:rPr>
          <w:rFonts w:cstheme="minorHAnsi"/>
          <w:sz w:val="20"/>
          <w:szCs w:val="20"/>
        </w:rPr>
        <w:t xml:space="preserve"> </w:t>
      </w:r>
      <w:r w:rsidR="00612F2A" w:rsidRPr="00612F2A">
        <w:rPr>
          <w:rFonts w:cstheme="minorHAnsi"/>
          <w:sz w:val="20"/>
          <w:szCs w:val="20"/>
        </w:rPr>
        <w:t xml:space="preserve">Vendor portal </w:t>
      </w:r>
      <w:r w:rsidRPr="00612F2A">
        <w:rPr>
          <w:rFonts w:cstheme="minorHAnsi"/>
          <w:sz w:val="20"/>
          <w:szCs w:val="20"/>
        </w:rPr>
        <w:t>and formatted as follows:</w:t>
      </w:r>
    </w:p>
    <w:p w14:paraId="597B8D0F" w14:textId="3F7880C4" w:rsidR="001F2A00" w:rsidRPr="001F2A00" w:rsidRDefault="0083020B" w:rsidP="001F2A00">
      <w:pPr>
        <w:pStyle w:val="NoSpacing"/>
        <w:numPr>
          <w:ilvl w:val="1"/>
          <w:numId w:val="1"/>
        </w:numPr>
        <w:ind w:left="900" w:hanging="540"/>
        <w:rPr>
          <w:rFonts w:cstheme="minorHAnsi"/>
          <w:b/>
          <w:sz w:val="20"/>
          <w:szCs w:val="20"/>
        </w:rPr>
      </w:pPr>
      <w:r w:rsidRPr="001F2A00">
        <w:rPr>
          <w:rFonts w:cstheme="minorHAnsi"/>
          <w:sz w:val="20"/>
          <w:szCs w:val="20"/>
        </w:rPr>
        <w:t>Completed Standard Form 1442</w:t>
      </w:r>
    </w:p>
    <w:p w14:paraId="0CF0B094" w14:textId="77777777" w:rsidR="001F2A00" w:rsidRDefault="001F2A00" w:rsidP="001F2A00">
      <w:pPr>
        <w:pStyle w:val="NoSpacing"/>
        <w:ind w:left="900"/>
        <w:rPr>
          <w:rFonts w:cstheme="minorHAnsi"/>
          <w:b/>
          <w:sz w:val="20"/>
          <w:szCs w:val="20"/>
        </w:rPr>
      </w:pPr>
    </w:p>
    <w:p w14:paraId="01D1729D" w14:textId="08B2DB49" w:rsidR="001F2A00" w:rsidRPr="001F2A00" w:rsidRDefault="0083020B" w:rsidP="001F2A00">
      <w:pPr>
        <w:pStyle w:val="NoSpacing"/>
        <w:numPr>
          <w:ilvl w:val="1"/>
          <w:numId w:val="1"/>
        </w:numPr>
        <w:ind w:left="900" w:hanging="540"/>
        <w:rPr>
          <w:rFonts w:cstheme="minorHAnsi"/>
          <w:b/>
          <w:sz w:val="20"/>
          <w:szCs w:val="20"/>
        </w:rPr>
      </w:pPr>
      <w:r w:rsidRPr="001F2A00">
        <w:rPr>
          <w:rFonts w:cstheme="minorHAnsi"/>
          <w:sz w:val="20"/>
          <w:szCs w:val="20"/>
        </w:rPr>
        <w:t>Completed Price Schedule Sheet</w:t>
      </w:r>
    </w:p>
    <w:p w14:paraId="509337DD" w14:textId="77777777" w:rsidR="001F2A00" w:rsidRDefault="001F2A00" w:rsidP="001F2A00">
      <w:pPr>
        <w:pStyle w:val="NoSpacing"/>
        <w:rPr>
          <w:rFonts w:cstheme="minorHAnsi"/>
          <w:b/>
          <w:sz w:val="20"/>
          <w:szCs w:val="20"/>
        </w:rPr>
      </w:pPr>
    </w:p>
    <w:p w14:paraId="233F5F61" w14:textId="4D2FBCFB" w:rsidR="00B604D5" w:rsidRPr="001F2A00" w:rsidRDefault="0083020B" w:rsidP="001F2A00">
      <w:pPr>
        <w:pStyle w:val="NoSpacing"/>
        <w:numPr>
          <w:ilvl w:val="1"/>
          <w:numId w:val="1"/>
        </w:numPr>
        <w:ind w:left="900" w:hanging="540"/>
        <w:rPr>
          <w:rFonts w:cstheme="minorHAnsi"/>
          <w:b/>
          <w:sz w:val="20"/>
          <w:szCs w:val="20"/>
        </w:rPr>
      </w:pPr>
      <w:r w:rsidRPr="001F2A00">
        <w:rPr>
          <w:rFonts w:cstheme="minorHAnsi"/>
          <w:sz w:val="20"/>
          <w:szCs w:val="20"/>
        </w:rPr>
        <w:t>Completed Price Schedule Breakdown Sheet (attached).  This is for informational purposes only.</w:t>
      </w:r>
    </w:p>
    <w:p w14:paraId="3B71CFC3" w14:textId="77777777" w:rsidR="001F2A00" w:rsidRPr="001F2A00" w:rsidRDefault="001F2A00" w:rsidP="001F2A00">
      <w:pPr>
        <w:pStyle w:val="NoSpacing"/>
        <w:rPr>
          <w:rFonts w:cstheme="minorHAnsi"/>
          <w:b/>
          <w:sz w:val="20"/>
          <w:szCs w:val="20"/>
        </w:rPr>
      </w:pPr>
    </w:p>
    <w:p w14:paraId="5B03E5A9" w14:textId="595E6BFF" w:rsidR="00B604D5" w:rsidRDefault="00B604D5" w:rsidP="00B604D5">
      <w:pPr>
        <w:pStyle w:val="NoSpacing"/>
        <w:numPr>
          <w:ilvl w:val="1"/>
          <w:numId w:val="1"/>
        </w:numPr>
        <w:ind w:left="900" w:hanging="540"/>
        <w:rPr>
          <w:rFonts w:cstheme="minorHAnsi"/>
          <w:sz w:val="20"/>
          <w:szCs w:val="20"/>
        </w:rPr>
      </w:pPr>
      <w:r w:rsidRPr="00612F2A">
        <w:rPr>
          <w:rFonts w:cstheme="minorHAnsi"/>
          <w:bCs/>
          <w:sz w:val="20"/>
          <w:szCs w:val="20"/>
        </w:rPr>
        <w:t>A</w:t>
      </w:r>
      <w:r w:rsidR="00612F2A" w:rsidRPr="00612F2A">
        <w:rPr>
          <w:rFonts w:cstheme="minorHAnsi"/>
          <w:bCs/>
          <w:sz w:val="20"/>
          <w:szCs w:val="20"/>
        </w:rPr>
        <w:t xml:space="preserve">n electronic </w:t>
      </w:r>
      <w:r w:rsidRPr="00612F2A">
        <w:rPr>
          <w:rFonts w:cstheme="minorHAnsi"/>
          <w:sz w:val="20"/>
          <w:szCs w:val="20"/>
        </w:rPr>
        <w:t>copy of the Bid Guarantee.</w:t>
      </w:r>
    </w:p>
    <w:p w14:paraId="1661FD31" w14:textId="77777777" w:rsidR="001F2A00" w:rsidRPr="001F2A00" w:rsidRDefault="001F2A00" w:rsidP="001F2A00">
      <w:pPr>
        <w:pStyle w:val="NoSpacing"/>
        <w:rPr>
          <w:rFonts w:cstheme="minorHAnsi"/>
          <w:sz w:val="20"/>
          <w:szCs w:val="20"/>
        </w:rPr>
      </w:pPr>
    </w:p>
    <w:p w14:paraId="703E83AF" w14:textId="18E257A8" w:rsidR="0083020B" w:rsidRDefault="0083020B" w:rsidP="001F2A00">
      <w:pPr>
        <w:pStyle w:val="NoSpacing"/>
        <w:numPr>
          <w:ilvl w:val="1"/>
          <w:numId w:val="1"/>
        </w:numPr>
        <w:ind w:left="900" w:hanging="540"/>
        <w:rPr>
          <w:rFonts w:cstheme="minorHAnsi"/>
          <w:sz w:val="20"/>
          <w:szCs w:val="20"/>
        </w:rPr>
      </w:pPr>
      <w:r w:rsidRPr="001F2A00">
        <w:rPr>
          <w:rFonts w:cstheme="minorHAnsi"/>
          <w:sz w:val="20"/>
          <w:szCs w:val="20"/>
        </w:rPr>
        <w:t>Safety or Environmental Violations:</w:t>
      </w:r>
      <w:r>
        <w:rPr>
          <w:rFonts w:cstheme="minorHAnsi"/>
          <w:b/>
          <w:bCs/>
          <w:sz w:val="20"/>
          <w:szCs w:val="20"/>
        </w:rPr>
        <w:t xml:space="preserve"> </w:t>
      </w:r>
      <w:r>
        <w:rPr>
          <w:rFonts w:cstheme="minorHAnsi"/>
          <w:sz w:val="20"/>
          <w:szCs w:val="20"/>
        </w:rPr>
        <w:t xml:space="preserve">All Bidders/Offerors shall submit the following information pertaining to their past safety and environmental record.  The information shall contain, at a minimum, a certification that the bidder/offeror has no more that three serious, or one repeat or </w:t>
      </w:r>
      <w:r w:rsidRPr="001F2A00">
        <w:rPr>
          <w:rFonts w:cstheme="minorHAnsi"/>
          <w:sz w:val="20"/>
          <w:szCs w:val="20"/>
        </w:rPr>
        <w:t>one willful OSHA or any EPA violation(s) in the past three years.</w:t>
      </w:r>
    </w:p>
    <w:p w14:paraId="3E498E17" w14:textId="77777777" w:rsidR="001F2A00" w:rsidRPr="001F2A00" w:rsidRDefault="001F2A00" w:rsidP="001F2A00">
      <w:pPr>
        <w:pStyle w:val="NoSpacing"/>
        <w:rPr>
          <w:rFonts w:cstheme="minorHAnsi"/>
          <w:sz w:val="20"/>
          <w:szCs w:val="20"/>
        </w:rPr>
      </w:pPr>
    </w:p>
    <w:p w14:paraId="3F2FE6B2" w14:textId="01EA14D5" w:rsidR="0083020B" w:rsidRDefault="00B604D5" w:rsidP="0083020B">
      <w:pPr>
        <w:pStyle w:val="NoSpacing"/>
        <w:numPr>
          <w:ilvl w:val="1"/>
          <w:numId w:val="1"/>
        </w:numPr>
        <w:ind w:left="900" w:hanging="540"/>
        <w:rPr>
          <w:rFonts w:cstheme="minorHAnsi"/>
          <w:sz w:val="20"/>
          <w:szCs w:val="20"/>
        </w:rPr>
      </w:pPr>
      <w:r w:rsidRPr="001F2A00">
        <w:rPr>
          <w:rFonts w:cstheme="minorHAnsi"/>
          <w:sz w:val="20"/>
          <w:szCs w:val="20"/>
        </w:rPr>
        <w:t>Experience Modification Rate</w:t>
      </w:r>
      <w:r w:rsidR="0083020B" w:rsidRPr="001F2A00">
        <w:rPr>
          <w:rFonts w:cstheme="minorHAnsi"/>
          <w:sz w:val="20"/>
          <w:szCs w:val="20"/>
        </w:rPr>
        <w:t xml:space="preserve"> (EMR)</w:t>
      </w:r>
      <w:r w:rsidRPr="001F2A00">
        <w:rPr>
          <w:rFonts w:cstheme="minorHAnsi"/>
          <w:sz w:val="20"/>
          <w:szCs w:val="20"/>
        </w:rPr>
        <w:t>:</w:t>
      </w:r>
      <w:r w:rsidRPr="00612F2A">
        <w:rPr>
          <w:rFonts w:cstheme="minorHAnsi"/>
          <w:b/>
          <w:bCs/>
          <w:sz w:val="20"/>
          <w:szCs w:val="20"/>
        </w:rPr>
        <w:t xml:space="preserve"> </w:t>
      </w:r>
      <w:r w:rsidR="0083020B">
        <w:rPr>
          <w:rFonts w:cstheme="minorHAnsi"/>
          <w:sz w:val="20"/>
          <w:szCs w:val="20"/>
        </w:rPr>
        <w:t xml:space="preserve">All Bidders/Offeror’s shall submit information regarding their current EMR equal to or less than 1.0.  </w:t>
      </w:r>
      <w:r w:rsidRPr="00612F2A">
        <w:rPr>
          <w:rFonts w:cstheme="minorHAnsi"/>
          <w:sz w:val="20"/>
          <w:szCs w:val="20"/>
        </w:rPr>
        <w:t>This information shall be obtained from the offeror's insurance company and be furnished on the insurance carrier's letterhead.  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state-run worker's compensation insurance rating bureau.</w:t>
      </w:r>
    </w:p>
    <w:p w14:paraId="0C2DE76E" w14:textId="77777777" w:rsidR="001F2A00" w:rsidRPr="001F2A00" w:rsidRDefault="001F2A00" w:rsidP="001F2A00">
      <w:pPr>
        <w:pStyle w:val="NoSpacing"/>
        <w:rPr>
          <w:rFonts w:cstheme="minorHAnsi"/>
          <w:sz w:val="20"/>
          <w:szCs w:val="20"/>
        </w:rPr>
      </w:pPr>
    </w:p>
    <w:p w14:paraId="2D94DFA4" w14:textId="1583AC26" w:rsidR="001F2A00" w:rsidRDefault="0083020B" w:rsidP="001F2A00">
      <w:pPr>
        <w:pStyle w:val="NoSpacing"/>
        <w:numPr>
          <w:ilvl w:val="1"/>
          <w:numId w:val="1"/>
        </w:numPr>
        <w:ind w:left="900" w:hanging="540"/>
        <w:rPr>
          <w:rFonts w:cstheme="minorHAnsi"/>
          <w:sz w:val="20"/>
          <w:szCs w:val="20"/>
        </w:rPr>
      </w:pPr>
      <w:r w:rsidRPr="001F2A00">
        <w:rPr>
          <w:rFonts w:cstheme="minorHAnsi"/>
          <w:sz w:val="20"/>
          <w:szCs w:val="20"/>
        </w:rPr>
        <w:t xml:space="preserve">Limitations of Subcontracting Certificate: </w:t>
      </w:r>
      <w:r>
        <w:rPr>
          <w:rFonts w:cstheme="minorHAnsi"/>
          <w:sz w:val="20"/>
          <w:szCs w:val="20"/>
        </w:rPr>
        <w:t>Complete and return the attached Limitations of Subcontracting Certificate per VAAR Clause 852.219-</w:t>
      </w:r>
      <w:r w:rsidR="001F2A00">
        <w:rPr>
          <w:rFonts w:cstheme="minorHAnsi"/>
          <w:sz w:val="20"/>
          <w:szCs w:val="20"/>
        </w:rPr>
        <w:t>75</w:t>
      </w:r>
    </w:p>
    <w:p w14:paraId="776FFA87" w14:textId="77777777" w:rsidR="001F2A00" w:rsidRPr="001F2A00" w:rsidRDefault="001F2A00" w:rsidP="001F2A00">
      <w:pPr>
        <w:pStyle w:val="NoSpacing"/>
        <w:rPr>
          <w:rFonts w:cstheme="minorHAnsi"/>
          <w:sz w:val="20"/>
          <w:szCs w:val="20"/>
        </w:rPr>
      </w:pPr>
    </w:p>
    <w:p w14:paraId="22A8731B" w14:textId="48318682" w:rsidR="001F2A00" w:rsidRPr="00612F2A" w:rsidRDefault="001F2A00" w:rsidP="00B604D5">
      <w:pPr>
        <w:pStyle w:val="NoSpacing"/>
        <w:numPr>
          <w:ilvl w:val="1"/>
          <w:numId w:val="1"/>
        </w:numPr>
        <w:ind w:left="900" w:hanging="540"/>
        <w:rPr>
          <w:rFonts w:cstheme="minorHAnsi"/>
          <w:sz w:val="20"/>
          <w:szCs w:val="20"/>
        </w:rPr>
      </w:pPr>
      <w:r w:rsidRPr="001F2A00">
        <w:rPr>
          <w:rFonts w:cstheme="minorHAnsi"/>
          <w:sz w:val="20"/>
          <w:szCs w:val="20"/>
        </w:rPr>
        <w:t xml:space="preserve">Self-Performance Worksheet: </w:t>
      </w:r>
      <w:r>
        <w:rPr>
          <w:rFonts w:cstheme="minorHAnsi"/>
          <w:sz w:val="20"/>
          <w:szCs w:val="20"/>
        </w:rPr>
        <w:t>Complete and return the attached Self-Performance Worksheet demonstrating that the proposal meets requirements of VAAR Clause 852.219-75.</w:t>
      </w:r>
    </w:p>
    <w:p w14:paraId="12AC0E63" w14:textId="77777777" w:rsidR="00B604D5" w:rsidRPr="00612F2A" w:rsidRDefault="00B604D5" w:rsidP="00B604D5">
      <w:pPr>
        <w:pStyle w:val="ListParagraph"/>
        <w:tabs>
          <w:tab w:val="left" w:pos="360"/>
          <w:tab w:val="left" w:pos="720"/>
          <w:tab w:val="left" w:pos="900"/>
          <w:tab w:val="left" w:pos="1350"/>
          <w:tab w:val="left" w:pos="1800"/>
          <w:tab w:val="left" w:pos="2160"/>
        </w:tabs>
        <w:ind w:left="360"/>
        <w:rPr>
          <w:rFonts w:cstheme="minorHAnsi"/>
          <w:b/>
          <w:sz w:val="20"/>
          <w:szCs w:val="20"/>
        </w:rPr>
      </w:pPr>
    </w:p>
    <w:p w14:paraId="7171133D" w14:textId="3849CAC8" w:rsidR="00B604D5" w:rsidRPr="00612F2A" w:rsidRDefault="00B604D5" w:rsidP="00612F2A">
      <w:pPr>
        <w:pStyle w:val="ListParagraph"/>
        <w:numPr>
          <w:ilvl w:val="0"/>
          <w:numId w:val="1"/>
        </w:numPr>
        <w:tabs>
          <w:tab w:val="left" w:pos="360"/>
          <w:tab w:val="left" w:pos="720"/>
          <w:tab w:val="left" w:pos="1350"/>
          <w:tab w:val="left" w:pos="1440"/>
          <w:tab w:val="left" w:pos="1800"/>
          <w:tab w:val="left" w:pos="2160"/>
        </w:tabs>
        <w:rPr>
          <w:rFonts w:cstheme="minorHAnsi"/>
          <w:b/>
          <w:sz w:val="20"/>
          <w:szCs w:val="20"/>
        </w:rPr>
      </w:pPr>
      <w:r w:rsidRPr="00612F2A">
        <w:rPr>
          <w:rFonts w:cstheme="minorHAnsi"/>
          <w:b/>
          <w:sz w:val="20"/>
          <w:szCs w:val="20"/>
        </w:rPr>
        <w:t>CLAUSES:</w:t>
      </w:r>
      <w:r w:rsidR="00612F2A" w:rsidRPr="00612F2A">
        <w:rPr>
          <w:rFonts w:cstheme="minorHAnsi"/>
          <w:b/>
          <w:sz w:val="20"/>
          <w:szCs w:val="20"/>
        </w:rPr>
        <w:t xml:space="preserve"> </w:t>
      </w:r>
      <w:r w:rsidRPr="00612F2A">
        <w:rPr>
          <w:rFonts w:cstheme="minorHAnsi"/>
          <w:sz w:val="20"/>
          <w:szCs w:val="20"/>
        </w:rPr>
        <w:t>All applicable Clauses of the base IDIQ contract for each offeror are incorporated into this solicitation in full force and effect.</w:t>
      </w:r>
    </w:p>
    <w:p w14:paraId="1A366F32" w14:textId="77777777" w:rsidR="00612F2A" w:rsidRPr="00612F2A" w:rsidRDefault="00612F2A" w:rsidP="00612F2A">
      <w:pPr>
        <w:pStyle w:val="ListParagraph"/>
        <w:tabs>
          <w:tab w:val="left" w:pos="360"/>
          <w:tab w:val="left" w:pos="720"/>
          <w:tab w:val="left" w:pos="900"/>
          <w:tab w:val="left" w:pos="1350"/>
          <w:tab w:val="left" w:pos="1800"/>
          <w:tab w:val="left" w:pos="2160"/>
        </w:tabs>
        <w:ind w:left="900"/>
        <w:rPr>
          <w:rFonts w:cstheme="minorHAnsi"/>
          <w:sz w:val="20"/>
          <w:szCs w:val="20"/>
        </w:rPr>
      </w:pPr>
    </w:p>
    <w:p w14:paraId="023B276B" w14:textId="7CB0DB28" w:rsidR="00B604D5" w:rsidRPr="00612F2A" w:rsidRDefault="00B604D5" w:rsidP="00612F2A">
      <w:pPr>
        <w:pStyle w:val="ListParagraph"/>
        <w:numPr>
          <w:ilvl w:val="0"/>
          <w:numId w:val="1"/>
        </w:numPr>
        <w:tabs>
          <w:tab w:val="left" w:pos="360"/>
          <w:tab w:val="left" w:pos="720"/>
          <w:tab w:val="left" w:pos="900"/>
          <w:tab w:val="left" w:pos="1350"/>
          <w:tab w:val="left" w:pos="1800"/>
          <w:tab w:val="left" w:pos="2160"/>
        </w:tabs>
        <w:rPr>
          <w:rFonts w:cstheme="minorHAnsi"/>
          <w:sz w:val="20"/>
          <w:szCs w:val="20"/>
        </w:rPr>
      </w:pPr>
      <w:r w:rsidRPr="00612F2A">
        <w:rPr>
          <w:rFonts w:cstheme="minorHAnsi"/>
          <w:b/>
          <w:bCs/>
          <w:sz w:val="20"/>
          <w:szCs w:val="20"/>
        </w:rPr>
        <w:t>ATTACHMENTS:</w:t>
      </w:r>
    </w:p>
    <w:p w14:paraId="2A7E820B" w14:textId="3E992F7B" w:rsidR="00F9765C" w:rsidRPr="00612F2A" w:rsidRDefault="00A673F8">
      <w:pPr>
        <w:ind w:left="360"/>
        <w:rPr>
          <w:sz w:val="20"/>
          <w:szCs w:val="20"/>
        </w:rPr>
      </w:pPr>
      <w:r w:rsidRPr="00612F2A">
        <w:rPr>
          <w:sz w:val="20"/>
          <w:szCs w:val="20"/>
        </w:rPr>
        <w:t>See attached document: SOW</w:t>
      </w:r>
    </w:p>
    <w:p w14:paraId="2A7E820C" w14:textId="3C255963" w:rsidR="00F9765C" w:rsidRPr="00612F2A" w:rsidRDefault="00A673F8">
      <w:pPr>
        <w:ind w:left="360"/>
        <w:rPr>
          <w:sz w:val="20"/>
          <w:szCs w:val="20"/>
        </w:rPr>
      </w:pPr>
      <w:r w:rsidRPr="00612F2A">
        <w:rPr>
          <w:sz w:val="20"/>
          <w:szCs w:val="20"/>
        </w:rPr>
        <w:t>See attached document: Specifications</w:t>
      </w:r>
    </w:p>
    <w:p w14:paraId="2A7E820D" w14:textId="67D054D6" w:rsidR="00F9765C" w:rsidRDefault="00A673F8">
      <w:pPr>
        <w:ind w:left="360"/>
        <w:rPr>
          <w:sz w:val="20"/>
          <w:szCs w:val="20"/>
        </w:rPr>
      </w:pPr>
      <w:r w:rsidRPr="00612F2A">
        <w:rPr>
          <w:sz w:val="20"/>
          <w:szCs w:val="20"/>
        </w:rPr>
        <w:t xml:space="preserve">See attached document: Drawings </w:t>
      </w:r>
    </w:p>
    <w:p w14:paraId="2798177E" w14:textId="325407E9" w:rsidR="00C4059E" w:rsidRDefault="00C4059E" w:rsidP="00C4059E">
      <w:pPr>
        <w:ind w:left="360"/>
        <w:rPr>
          <w:sz w:val="20"/>
          <w:szCs w:val="20"/>
        </w:rPr>
      </w:pPr>
      <w:r>
        <w:rPr>
          <w:sz w:val="20"/>
          <w:szCs w:val="20"/>
        </w:rPr>
        <w:t>See attached document: Limitations of Subcontracting Certification</w:t>
      </w:r>
    </w:p>
    <w:p w14:paraId="548BA9B3" w14:textId="480B8FA3" w:rsidR="00C4059E" w:rsidRDefault="00C4059E" w:rsidP="00C4059E">
      <w:pPr>
        <w:ind w:left="360"/>
        <w:rPr>
          <w:sz w:val="20"/>
          <w:szCs w:val="20"/>
        </w:rPr>
      </w:pPr>
      <w:r>
        <w:rPr>
          <w:sz w:val="20"/>
          <w:szCs w:val="20"/>
        </w:rPr>
        <w:t>See attached document: Price Schedule Breakdown</w:t>
      </w:r>
    </w:p>
    <w:p w14:paraId="4A5CC1AC" w14:textId="77777777" w:rsidR="00C4059E" w:rsidRPr="00612F2A" w:rsidRDefault="00C4059E" w:rsidP="00C4059E">
      <w:pPr>
        <w:ind w:left="360"/>
        <w:rPr>
          <w:sz w:val="20"/>
          <w:szCs w:val="20"/>
        </w:rPr>
      </w:pPr>
      <w:r>
        <w:rPr>
          <w:sz w:val="20"/>
          <w:szCs w:val="20"/>
        </w:rPr>
        <w:t>See attached document: Self-Performance Worksheet</w:t>
      </w:r>
    </w:p>
    <w:p w14:paraId="2A7E820E" w14:textId="330AB097" w:rsidR="00F9765C" w:rsidRPr="00612F2A" w:rsidRDefault="00A673F8">
      <w:pPr>
        <w:ind w:left="360"/>
        <w:rPr>
          <w:sz w:val="20"/>
          <w:szCs w:val="20"/>
        </w:rPr>
      </w:pPr>
      <w:r w:rsidRPr="00612F2A">
        <w:rPr>
          <w:sz w:val="20"/>
          <w:szCs w:val="20"/>
        </w:rPr>
        <w:t xml:space="preserve">See attached document: Appendix </w:t>
      </w:r>
      <w:proofErr w:type="spellStart"/>
      <w:r w:rsidRPr="00612F2A">
        <w:rPr>
          <w:sz w:val="20"/>
          <w:szCs w:val="20"/>
        </w:rPr>
        <w:t>A_Access</w:t>
      </w:r>
      <w:proofErr w:type="spellEnd"/>
      <w:r w:rsidRPr="00612F2A">
        <w:rPr>
          <w:sz w:val="20"/>
          <w:szCs w:val="20"/>
        </w:rPr>
        <w:t xml:space="preserve"> Point - Conduit Installation Checklist</w:t>
      </w:r>
    </w:p>
    <w:p w14:paraId="2A7E820F" w14:textId="3DA4ACBA" w:rsidR="00F9765C" w:rsidRDefault="00A673F8">
      <w:pPr>
        <w:ind w:left="360"/>
        <w:rPr>
          <w:sz w:val="20"/>
          <w:szCs w:val="20"/>
        </w:rPr>
      </w:pPr>
      <w:r w:rsidRPr="00612F2A">
        <w:rPr>
          <w:sz w:val="20"/>
          <w:szCs w:val="20"/>
        </w:rPr>
        <w:t xml:space="preserve">See attached document: Installation of New Access Points </w:t>
      </w:r>
    </w:p>
    <w:p w14:paraId="4F128C6E" w14:textId="6E8BA68B" w:rsidR="00C4059E" w:rsidRDefault="00C4059E" w:rsidP="00C4059E">
      <w:pPr>
        <w:ind w:left="360"/>
        <w:rPr>
          <w:sz w:val="20"/>
          <w:szCs w:val="20"/>
        </w:rPr>
      </w:pPr>
      <w:r w:rsidRPr="00612F2A">
        <w:rPr>
          <w:sz w:val="20"/>
          <w:szCs w:val="20"/>
        </w:rPr>
        <w:t xml:space="preserve">See attached document: </w:t>
      </w:r>
      <w:r>
        <w:rPr>
          <w:sz w:val="20"/>
          <w:szCs w:val="20"/>
        </w:rPr>
        <w:t xml:space="preserve">PCRA ICRA Risk Assessment NextGen </w:t>
      </w:r>
      <w:proofErr w:type="spellStart"/>
      <w:r>
        <w:rPr>
          <w:sz w:val="20"/>
          <w:szCs w:val="20"/>
        </w:rPr>
        <w:t>FtM</w:t>
      </w:r>
      <w:proofErr w:type="spellEnd"/>
    </w:p>
    <w:p w14:paraId="2A7E8210" w14:textId="00F52C75" w:rsidR="00F9765C" w:rsidRDefault="00A673F8">
      <w:pPr>
        <w:ind w:left="360"/>
        <w:rPr>
          <w:sz w:val="20"/>
          <w:szCs w:val="20"/>
        </w:rPr>
      </w:pPr>
      <w:r w:rsidRPr="00612F2A">
        <w:rPr>
          <w:sz w:val="20"/>
          <w:szCs w:val="20"/>
        </w:rPr>
        <w:t>See attached document: Wage Determination</w:t>
      </w:r>
    </w:p>
    <w:sectPr w:rsidR="00F9765C">
      <w:headerReference w:type="default" r:id="rId9"/>
      <w:footerReference w:type="even" r:id="rId10"/>
      <w:footerReference w:type="default" r:id="rId11"/>
      <w:headerReference w:type="first" r:id="rId12"/>
      <w:footerReference w:type="first" r:id="rId13"/>
      <w:type w:val="continuous"/>
      <w:pgSz w:w="12240" w:h="15840" w:code="1"/>
      <w:pgMar w:top="1080" w:right="1440" w:bottom="108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8228" w14:textId="77777777" w:rsidR="00571EF9" w:rsidRDefault="00A673F8">
      <w:pPr>
        <w:spacing w:after="0" w:line="240" w:lineRule="auto"/>
      </w:pPr>
      <w:r>
        <w:separator/>
      </w:r>
    </w:p>
  </w:endnote>
  <w:endnote w:type="continuationSeparator" w:id="0">
    <w:p w14:paraId="2A7E822A" w14:textId="77777777" w:rsidR="00571EF9" w:rsidRDefault="00A6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8214" w14:textId="77777777" w:rsidR="00F9765C" w:rsidRDefault="00A673F8">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rsidR="007E1349">
      <w:fldChar w:fldCharType="begin"/>
    </w:r>
    <w:r w:rsidR="007E1349">
      <w:instrText xml:space="preserve"> NUMPAGES   \* MERGEFORMAT </w:instrText>
    </w:r>
    <w:r w:rsidR="007E1349">
      <w:fldChar w:fldCharType="separate"/>
    </w:r>
    <w:r>
      <w:t>6</w:t>
    </w:r>
    <w:r w:rsidR="007E134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8217" w14:textId="77777777" w:rsidR="00205B2E" w:rsidRDefault="00A67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E1349">
      <w:rPr>
        <w:rStyle w:val="PageNumber"/>
      </w:rPr>
      <w:fldChar w:fldCharType="separate"/>
    </w:r>
    <w:r>
      <w:rPr>
        <w:rStyle w:val="PageNumber"/>
      </w:rPr>
      <w:fldChar w:fldCharType="end"/>
    </w:r>
  </w:p>
  <w:p w14:paraId="2A7E8218" w14:textId="77777777" w:rsidR="00205B2E" w:rsidRDefault="007E1349">
    <w:pPr>
      <w:pStyle w:val="Footer"/>
      <w:ind w:right="360"/>
    </w:pPr>
  </w:p>
  <w:p w14:paraId="2A7E8219" w14:textId="77777777" w:rsidR="00F9765C" w:rsidRDefault="00A673F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7E1349">
      <w:fldChar w:fldCharType="begin"/>
    </w:r>
    <w:r w:rsidR="007E1349">
      <w:instrText xml:space="preserve"> NUMPAGES   \* MERGEFORMAT </w:instrText>
    </w:r>
    <w:r w:rsidR="007E1349">
      <w:fldChar w:fldCharType="separate"/>
    </w:r>
    <w:r w:rsidR="007E134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821A" w14:textId="77777777" w:rsidR="00205B2E" w:rsidRDefault="00A673F8">
    <w:pPr>
      <w:pStyle w:val="Footer"/>
      <w:ind w:right="360"/>
      <w:rPr>
        <w:snapToGrid w:val="0"/>
      </w:rPr>
    </w:pPr>
    <w:r>
      <w:rPr>
        <w:snapToGrid w:val="0"/>
      </w:rPr>
      <w:tab/>
    </w:r>
  </w:p>
  <w:p w14:paraId="2A7E821C" w14:textId="77777777" w:rsidR="00205B2E" w:rsidRDefault="00A673F8">
    <w:pPr>
      <w:pStyle w:val="Footer"/>
      <w:tabs>
        <w:tab w:val="right" w:pos="9630"/>
      </w:tabs>
      <w:rPr>
        <w:snapToGrid w:val="0"/>
        <w:sz w:val="14"/>
      </w:rPr>
    </w:pPr>
    <w:r>
      <w:tab/>
    </w:r>
  </w:p>
  <w:p w14:paraId="2A7E821D" w14:textId="77777777" w:rsidR="00205B2E" w:rsidRDefault="007E1349">
    <w:pPr>
      <w:pStyle w:val="Footer"/>
      <w:tabs>
        <w:tab w:val="right" w:pos="9630"/>
      </w:tabs>
      <w:rPr>
        <w:sz w:val="14"/>
      </w:rPr>
    </w:pPr>
  </w:p>
  <w:p w14:paraId="2A7E821E" w14:textId="77777777" w:rsidR="00F9765C" w:rsidRDefault="00A673F8">
    <w:pPr>
      <w:pStyle w:val="Header"/>
      <w:jc w:val="right"/>
    </w:pPr>
    <w:r>
      <w:t xml:space="preserve">Page </w:t>
    </w:r>
    <w:r>
      <w:fldChar w:fldCharType="begin"/>
    </w:r>
    <w:r>
      <w:instrText xml:space="preserve"> PAGE   \* MERGEFORMAT </w:instrText>
    </w:r>
    <w:r>
      <w:fldChar w:fldCharType="separate"/>
    </w:r>
    <w:r>
      <w:t>6</w:t>
    </w:r>
    <w:r>
      <w:fldChar w:fldCharType="end"/>
    </w:r>
    <w:r>
      <w:t xml:space="preserve"> of </w:t>
    </w:r>
    <w:r w:rsidR="007E1349">
      <w:fldChar w:fldCharType="begin"/>
    </w:r>
    <w:r w:rsidR="007E1349">
      <w:instrText xml:space="preserve"> NUMPAGES   \* MERGEFORMAT </w:instrText>
    </w:r>
    <w:r w:rsidR="007E1349">
      <w:fldChar w:fldCharType="separate"/>
    </w:r>
    <w:r>
      <w:t>6</w:t>
    </w:r>
    <w:r w:rsidR="007E134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8220" w14:textId="77777777" w:rsidR="00205B2E" w:rsidRDefault="00A673F8">
    <w:pPr>
      <w:pStyle w:val="Footer"/>
      <w:tabs>
        <w:tab w:val="right" w:pos="9630"/>
      </w:tabs>
      <w:jc w:val="center"/>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Pr>
        <w:noProof/>
        <w:snapToGrid w:val="0"/>
        <w:sz w:val="20"/>
      </w:rPr>
      <w:t>1</w:t>
    </w:r>
    <w:r>
      <w:rPr>
        <w:snapToGrid w:val="0"/>
        <w:sz w:val="20"/>
      </w:rPr>
      <w:fldChar w:fldCharType="end"/>
    </w:r>
  </w:p>
  <w:p w14:paraId="2A7E8221" w14:textId="77777777" w:rsidR="00205B2E" w:rsidRDefault="00A673F8">
    <w:pPr>
      <w:pStyle w:val="Footer"/>
      <w:tabs>
        <w:tab w:val="right" w:pos="9720"/>
      </w:tabs>
      <w:rPr>
        <w:snapToGrid w:val="0"/>
        <w:sz w:val="14"/>
      </w:rPr>
    </w:pPr>
    <w:r>
      <w:tab/>
    </w:r>
  </w:p>
  <w:p w14:paraId="2A7E8222" w14:textId="77777777" w:rsidR="00205B2E" w:rsidRDefault="007E1349">
    <w:pPr>
      <w:pStyle w:val="Footer"/>
      <w:tabs>
        <w:tab w:val="right" w:pos="9720"/>
      </w:tabs>
      <w:rPr>
        <w:snapToGrid w:val="0"/>
        <w:sz w:val="14"/>
      </w:rPr>
    </w:pPr>
  </w:p>
  <w:p w14:paraId="2A7E8223" w14:textId="77777777" w:rsidR="00F9765C" w:rsidRDefault="00A673F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7E1349">
      <w:fldChar w:fldCharType="begin"/>
    </w:r>
    <w:r w:rsidR="007E1349">
      <w:instrText xml:space="preserve"> NUMPAGES   \* MERGEFORMAT </w:instrText>
    </w:r>
    <w:r w:rsidR="007E1349">
      <w:fldChar w:fldCharType="separate"/>
    </w:r>
    <w:r w:rsidR="007E134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8224" w14:textId="77777777" w:rsidR="00571EF9" w:rsidRDefault="00A673F8">
      <w:pPr>
        <w:spacing w:after="0" w:line="240" w:lineRule="auto"/>
      </w:pPr>
      <w:r>
        <w:separator/>
      </w:r>
    </w:p>
  </w:footnote>
  <w:footnote w:type="continuationSeparator" w:id="0">
    <w:p w14:paraId="2A7E8226" w14:textId="77777777" w:rsidR="00571EF9" w:rsidRDefault="00A67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8215" w14:textId="77777777" w:rsidR="00205B2E" w:rsidRDefault="007E1349">
    <w:pPr>
      <w:pStyle w:val="Header"/>
      <w:tabs>
        <w:tab w:val="left" w:pos="1170"/>
        <w:tab w:val="right" w:pos="9720"/>
      </w:tabs>
      <w:rPr>
        <w:color w:val="000000"/>
      </w:rPr>
    </w:pPr>
  </w:p>
  <w:p w14:paraId="2A7E8216" w14:textId="77777777" w:rsidR="00205B2E" w:rsidRDefault="007E1349">
    <w:pPr>
      <w:pStyle w:val="Header"/>
      <w:tabs>
        <w:tab w:val="left" w:pos="1170"/>
        <w:tab w:val="right" w:pos="9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821F" w14:textId="77777777" w:rsidR="00205B2E" w:rsidRPr="00DA14A5" w:rsidRDefault="007E1349">
    <w:pPr>
      <w:pStyle w:val="Header"/>
      <w:tabs>
        <w:tab w:val="left" w:pos="1080"/>
        <w:tab w:val="right" w:pos="9720"/>
      </w:tabs>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3694"/>
    <w:multiLevelType w:val="multilevel"/>
    <w:tmpl w:val="F6E2F72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EB78D2"/>
    <w:multiLevelType w:val="multilevel"/>
    <w:tmpl w:val="112630BA"/>
    <w:lvl w:ilvl="0">
      <w:start w:val="13"/>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color w:val="auto"/>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0EB2F42"/>
    <w:multiLevelType w:val="multilevel"/>
    <w:tmpl w:val="85AA487E"/>
    <w:lvl w:ilvl="0">
      <w:start w:val="1"/>
      <w:numFmt w:val="decimal"/>
      <w:lvlText w:val="%1."/>
      <w:lvlJc w:val="left"/>
      <w:pPr>
        <w:ind w:left="360" w:hanging="360"/>
      </w:pPr>
      <w:rPr>
        <w:b/>
        <w:color w:val="auto"/>
        <w:sz w:val="24"/>
        <w:szCs w:val="24"/>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765C"/>
    <w:rsid w:val="001F2A00"/>
    <w:rsid w:val="00571EF9"/>
    <w:rsid w:val="00612F2A"/>
    <w:rsid w:val="006343F0"/>
    <w:rsid w:val="007E1349"/>
    <w:rsid w:val="0083020B"/>
    <w:rsid w:val="00A673F8"/>
    <w:rsid w:val="00B604D5"/>
    <w:rsid w:val="00C4059E"/>
    <w:rsid w:val="00F9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1"/>
    <o:shapelayout v:ext="edit">
      <o:idmap v:ext="edit" data="1"/>
      <o:rules v:ext="edit">
        <o:r id="V:Rule122" type="connector" idref="#_x0000_s1369"/>
        <o:r id="V:Rule123" type="connector" idref="#_x0000_s1042"/>
        <o:r id="V:Rule124" type="connector" idref="#_x0000_s1136"/>
        <o:r id="V:Rule125" type="connector" idref="#_x0000_s1128"/>
        <o:r id="V:Rule126" type="connector" idref="#_x0000_s1116"/>
        <o:r id="V:Rule127" type="connector" idref="#_x0000_s1380"/>
        <o:r id="V:Rule128" type="connector" idref="#_x0000_s1076"/>
        <o:r id="V:Rule129" type="connector" idref="#_x0000_s1087"/>
        <o:r id="V:Rule130" type="connector" idref="#_x0000_s1063"/>
        <o:r id="V:Rule131" type="connector" idref="#_x0000_s1376"/>
        <o:r id="V:Rule132" type="connector" idref="#_x0000_s1321"/>
        <o:r id="V:Rule133" type="connector" idref="#_x0000_s1289"/>
        <o:r id="V:Rule134" type="connector" idref="#_x0000_s1091"/>
        <o:r id="V:Rule135" type="connector" idref="#_x0000_s1100"/>
        <o:r id="V:Rule136" type="connector" idref="#_x0000_s1141"/>
        <o:r id="V:Rule137" type="connector" idref="#_x0000_s1317"/>
        <o:r id="V:Rule138" type="connector" idref="#_x0000_s1365"/>
        <o:r id="V:Rule139" type="connector" idref="#_x0000_s1333"/>
        <o:r id="V:Rule140" type="connector" idref="#_x0000_s1382"/>
        <o:r id="V:Rule141" type="connector" idref="#_x0000_s1355"/>
        <o:r id="V:Rule142" type="connector" idref="#_x0000_s1110"/>
        <o:r id="V:Rule143" type="connector" idref="#_x0000_s1046"/>
        <o:r id="V:Rule144" type="connector" idref="#_x0000_s1038"/>
        <o:r id="V:Rule145" type="connector" idref="#_x0000_s1140"/>
        <o:r id="V:Rule146" type="connector" idref="#_x0000_s1054"/>
        <o:r id="V:Rule147" type="connector" idref="#_x0000_s1026"/>
        <o:r id="V:Rule148" type="connector" idref="#_x0000_s1067"/>
        <o:r id="V:Rule149" type="connector" idref="#_x0000_s1301"/>
        <o:r id="V:Rule150" type="connector" idref="#_x0000_s1079"/>
        <o:r id="V:Rule151" type="connector" idref="#_x0000_s1040"/>
        <o:r id="V:Rule152" type="connector" idref="#_x0000_s1032"/>
        <o:r id="V:Rule153" type="connector" idref="#_x0000_s1337"/>
        <o:r id="V:Rule154" type="connector" idref="#_x0000_s1036"/>
        <o:r id="V:Rule155" type="connector" idref="#_x0000_s1351"/>
        <o:r id="V:Rule156" type="connector" idref="#_x0000_s1374"/>
        <o:r id="V:Rule157" type="connector" idref="#_x0000_s1297"/>
        <o:r id="V:Rule158" type="connector" idref="#_x0000_s1092"/>
        <o:r id="V:Rule159" type="connector" idref="#_x0000_s1362"/>
        <o:r id="V:Rule160" type="connector" idref="#_x0000_s1341"/>
        <o:r id="V:Rule161" type="connector" idref="#_x0000_s1346"/>
        <o:r id="V:Rule162" type="connector" idref="#_x0000_s1112"/>
        <o:r id="V:Rule163" type="connector" idref="#_x0000_s1096"/>
        <o:r id="V:Rule164" type="connector" idref="#_x0000_s1348"/>
        <o:r id="V:Rule165" type="connector" idref="#_x0000_s1303"/>
        <o:r id="V:Rule166" type="connector" idref="#_x0000_s1284"/>
        <o:r id="V:Rule167" type="connector" idref="#_x0000_s1094"/>
        <o:r id="V:Rule168" type="connector" idref="#_x0000_s1138"/>
        <o:r id="V:Rule169" type="connector" idref="#_x0000_s1108"/>
        <o:r id="V:Rule170" type="connector" idref="#_x0000_s1120"/>
        <o:r id="V:Rule171" type="connector" idref="#_x0000_s1059"/>
        <o:r id="V:Rule172" type="connector" idref="#_x0000_s1330"/>
        <o:r id="V:Rule173" type="connector" idref="#_x0000_s1360"/>
        <o:r id="V:Rule174" type="connector" idref="#_x0000_s1081"/>
        <o:r id="V:Rule175" type="connector" idref="#_x0000_s1134"/>
        <o:r id="V:Rule176" type="connector" idref="#_x0000_s1291"/>
        <o:r id="V:Rule177" type="connector" idref="#_x0000_s1313"/>
        <o:r id="V:Rule178" type="connector" idref="#_x0000_s1145"/>
        <o:r id="V:Rule179" type="connector" idref="#_x0000_s1331"/>
        <o:r id="V:Rule180" type="connector" idref="#_x0000_s1077"/>
        <o:r id="V:Rule181" type="connector" idref="#_x0000_s1061"/>
        <o:r id="V:Rule182" type="connector" idref="#_x0000_s1359"/>
        <o:r id="V:Rule183" type="connector" idref="#_x0000_s1065"/>
        <o:r id="V:Rule184" type="connector" idref="#_x0000_s1070"/>
        <o:r id="V:Rule185" type="connector" idref="#_x0000_s1293"/>
        <o:r id="V:Rule186" type="connector" idref="#_x0000_s1326"/>
        <o:r id="V:Rule187" type="connector" idref="#_x0000_s1335"/>
        <o:r id="V:Rule188" type="connector" idref="#_x0000_s1299"/>
        <o:r id="V:Rule189" type="connector" idref="#_x0000_s1329"/>
        <o:r id="V:Rule190" type="connector" idref="#_x0000_s1307"/>
        <o:r id="V:Rule191" type="connector" idref="#_x0000_s1324"/>
        <o:r id="V:Rule192" type="connector" idref="#_x0000_s1085"/>
        <o:r id="V:Rule193" type="connector" idref="#_x0000_s1074"/>
        <o:r id="V:Rule194" type="connector" idref="#_x0000_s1102"/>
        <o:r id="V:Rule195" type="connector" idref="#_x0000_s1069"/>
        <o:r id="V:Rule196" type="connector" idref="#_x0000_s1130"/>
        <o:r id="V:Rule197" type="connector" idref="#_x0000_s1363"/>
        <o:r id="V:Rule198" type="connector" idref="#_x0000_s1098"/>
        <o:r id="V:Rule199" type="connector" idref="#_x0000_s1347"/>
        <o:r id="V:Rule200" type="connector" idref="#_x0000_s1143"/>
        <o:r id="V:Rule201" type="connector" idref="#_x0000_s1336"/>
        <o:r id="V:Rule202" type="connector" idref="#_x0000_s1050"/>
        <o:r id="V:Rule203" type="connector" idref="#_x0000_s1349"/>
        <o:r id="V:Rule204" type="connector" idref="#_x0000_s1309"/>
        <o:r id="V:Rule205" type="connector" idref="#_x0000_s1104"/>
        <o:r id="V:Rule206" type="connector" idref="#_x0000_s1345"/>
        <o:r id="V:Rule207" type="connector" idref="#_x0000_s1114"/>
        <o:r id="V:Rule208" type="connector" idref="#_x0000_s1146"/>
        <o:r id="V:Rule209" type="connector" idref="#_x0000_s1370"/>
        <o:r id="V:Rule210" type="connector" idref="#_x0000_s1126"/>
        <o:r id="V:Rule211" type="connector" idref="#_x0000_s1357"/>
        <o:r id="V:Rule212" type="connector" idref="#_x0000_s1106"/>
        <o:r id="V:Rule213" type="connector" idref="#_x0000_s1319"/>
        <o:r id="V:Rule214" type="connector" idref="#_x0000_s1311"/>
        <o:r id="V:Rule215" type="connector" idref="#_x0000_s1327"/>
        <o:r id="V:Rule216" type="connector" idref="#_x0000_s1052"/>
        <o:r id="V:Rule217" type="connector" idref="#_x0000_s1343"/>
        <o:r id="V:Rule218" type="connector" idref="#_x0000_s1286"/>
        <o:r id="V:Rule219" type="connector" idref="#_x0000_s1132"/>
        <o:r id="V:Rule220" type="connector" idref="#_x0000_s1048"/>
        <o:r id="V:Rule221" type="connector" idref="#_x0000_s1124"/>
        <o:r id="V:Rule222" type="connector" idref="#_x0000_s1315"/>
        <o:r id="V:Rule223" type="connector" idref="#_x0000_s1353"/>
        <o:r id="V:Rule224" type="connector" idref="#_x0000_s1072"/>
        <o:r id="V:Rule225" type="connector" idref="#_x0000_s1028"/>
        <o:r id="V:Rule226" type="connector" idref="#_x0000_s1282"/>
        <o:r id="V:Rule227" type="connector" idref="#_x0000_s1056"/>
        <o:r id="V:Rule228" type="connector" idref="#_x0000_s1044"/>
        <o:r id="V:Rule229" type="connector" idref="#_x0000_s1295"/>
        <o:r id="V:Rule230" type="connector" idref="#_x0000_s1118"/>
        <o:r id="V:Rule231" type="connector" idref="#_x0000_s1122"/>
        <o:r id="V:Rule232" type="connector" idref="#_x0000_s1339"/>
        <o:r id="V:Rule233" type="connector" idref="#_x0000_s1305"/>
        <o:r id="V:Rule234" type="connector" idref="#_x0000_s1083"/>
        <o:r id="V:Rule235" type="connector" idref="#_x0000_s1384"/>
        <o:r id="V:Rule236" type="connector" idref="#_x0000_s1378"/>
        <o:r id="V:Rule237" type="connector" idref="#_x0000_s1030"/>
        <o:r id="V:Rule238" type="connector" idref="#_x0000_s1372"/>
        <o:r id="V:Rule239" type="connector" idref="#_x0000_s1280"/>
        <o:r id="V:Rule240" type="connector" idref="#_x0000_s1367"/>
        <o:r id="V:Rule241" type="connector" idref="#_x0000_s1034"/>
        <o:r id="V:Rule242" type="connector" idref="#_x0000_s1089"/>
      </o:rules>
    </o:shapelayout>
  </w:shapeDefaults>
  <w:decimalSymbol w:val="."/>
  <w:listSeparator w:val=","/>
  <w14:docId w14:val="2A7E81A8"/>
  <w15:docId w15:val="{ACE689E3-3965-4585-B96D-455319D02288}"/>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rsid w:val="00EF5307"/>
  </w:style>
  <w:style w:type="character" w:styleId="Strong">
    <w:name w:val="Strong"/>
    <w:qFormat/>
    <w:rsid w:val="00EF5307"/>
    <w:rPr>
      <w:b/>
    </w:rPr>
  </w:style>
  <w:style w:type="character" w:styleId="Hyperlink">
    <w:name w:val="Hyperlink"/>
    <w:rsid w:val="00EF5307"/>
    <w:rPr>
      <w:color w:val="0000FF"/>
      <w:u w:val="single"/>
    </w:rPr>
  </w:style>
  <w:style w:type="character" w:styleId="FollowedHyperlink">
    <w:name w:val="FollowedHyperlink"/>
    <w:rsid w:val="00EF5307"/>
    <w:rPr>
      <w:color w:val="800080"/>
      <w:u w:val="single"/>
    </w:rPr>
  </w:style>
  <w:style w:type="paragraph" w:styleId="BodyTextIndent">
    <w:name w:val="Body Text Indent"/>
    <w:basedOn w:val="Normal"/>
    <w:rsid w:val="00EF5307"/>
    <w:pPr>
      <w:ind w:left="360"/>
    </w:pPr>
    <w:rPr>
      <w:rFonts w:cs="Arial"/>
    </w:rPr>
  </w:style>
  <w:style w:type="paragraph" w:styleId="NormalWeb">
    <w:name w:val="Normal (Web)"/>
    <w:basedOn w:val="Normal"/>
    <w:uiPriority w:val="99"/>
    <w:rsid w:val="00324989"/>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E243A0"/>
    <w:pPr>
      <w:spacing w:after="120" w:line="480" w:lineRule="auto"/>
      <w:ind w:left="360"/>
    </w:pPr>
  </w:style>
  <w:style w:type="paragraph" w:customStyle="1" w:styleId="1449Title1">
    <w:name w:val="1449Title1"/>
    <w:rsid w:val="00E243A0"/>
    <w:pPr>
      <w:overflowPunct w:val="0"/>
      <w:autoSpaceDE w:val="0"/>
      <w:autoSpaceDN w:val="0"/>
      <w:adjustRightInd w:val="0"/>
      <w:textAlignment w:val="baseline"/>
    </w:pPr>
    <w:rPr>
      <w:rFonts w:ascii="Arial" w:hAnsi="Arial"/>
      <w:b/>
      <w:noProof/>
    </w:rPr>
  </w:style>
  <w:style w:type="character" w:styleId="Emphasis">
    <w:name w:val="Emphasis"/>
    <w:qFormat/>
    <w:rsid w:val="006B64BD"/>
    <w:rPr>
      <w:i/>
      <w:iCs/>
    </w:rPr>
  </w:style>
  <w:style w:type="paragraph" w:customStyle="1" w:styleId="pbody">
    <w:name w:val="pbody"/>
    <w:basedOn w:val="Normal"/>
    <w:rsid w:val="004A24E9"/>
    <w:pPr>
      <w:spacing w:line="288" w:lineRule="auto"/>
      <w:ind w:firstLine="240"/>
    </w:pPr>
    <w:rPr>
      <w:rFonts w:cs="Arial"/>
      <w:color w:val="000000"/>
      <w:sz w:val="20"/>
    </w:rPr>
  </w:style>
  <w:style w:type="paragraph" w:customStyle="1" w:styleId="pbodyctr">
    <w:name w:val="pbodyctr"/>
    <w:basedOn w:val="Normal"/>
    <w:rsid w:val="004A24E9"/>
    <w:pPr>
      <w:spacing w:before="240" w:after="240" w:line="288" w:lineRule="auto"/>
      <w:jc w:val="center"/>
    </w:pPr>
    <w:rPr>
      <w:rFonts w:cs="Arial"/>
      <w:color w:val="000000"/>
      <w:sz w:val="20"/>
    </w:rPr>
  </w:style>
  <w:style w:type="paragraph" w:customStyle="1" w:styleId="pbodyctrsmcaps">
    <w:name w:val="pbodyctrsmcaps"/>
    <w:basedOn w:val="Normal"/>
    <w:rsid w:val="004A24E9"/>
    <w:pPr>
      <w:spacing w:before="240" w:after="240" w:line="288" w:lineRule="auto"/>
      <w:jc w:val="center"/>
    </w:pPr>
    <w:rPr>
      <w:rFonts w:cs="Arial"/>
      <w:smallCaps/>
      <w:color w:val="000000"/>
      <w:sz w:val="20"/>
    </w:rPr>
  </w:style>
  <w:style w:type="paragraph" w:customStyle="1" w:styleId="pindented1">
    <w:name w:val="pindented1"/>
    <w:basedOn w:val="Normal"/>
    <w:rsid w:val="00824F7F"/>
    <w:pPr>
      <w:ind w:firstLine="240"/>
    </w:pPr>
    <w:rPr>
      <w:rFonts w:cs="Arial"/>
      <w:color w:val="000000"/>
      <w:sz w:val="18"/>
      <w:szCs w:val="18"/>
    </w:rPr>
  </w:style>
  <w:style w:type="paragraph" w:styleId="BodyText2">
    <w:name w:val="Body Text 2"/>
    <w:basedOn w:val="Normal"/>
    <w:rsid w:val="00792545"/>
    <w:pPr>
      <w:spacing w:after="120" w:line="480" w:lineRule="auto"/>
    </w:pPr>
  </w:style>
  <w:style w:type="paragraph" w:customStyle="1" w:styleId="pbodyaltctr">
    <w:name w:val="pbodyaltctr"/>
    <w:basedOn w:val="Normal"/>
    <w:rsid w:val="00D77D27"/>
    <w:pPr>
      <w:spacing w:before="240" w:after="240" w:line="288" w:lineRule="auto"/>
      <w:ind w:left="240" w:right="240"/>
      <w:jc w:val="center"/>
    </w:pPr>
    <w:rPr>
      <w:rFonts w:cs="Arial"/>
      <w:color w:val="000000"/>
      <w:sz w:val="15"/>
      <w:szCs w:val="15"/>
    </w:rPr>
  </w:style>
  <w:style w:type="paragraph" w:customStyle="1" w:styleId="pbodyaltlist1">
    <w:name w:val="pbodyaltlist1"/>
    <w:basedOn w:val="Normal"/>
    <w:rsid w:val="00D77D27"/>
    <w:pPr>
      <w:spacing w:line="288" w:lineRule="auto"/>
      <w:ind w:left="240" w:right="240" w:firstLine="240"/>
    </w:pPr>
    <w:rPr>
      <w:rFonts w:cs="Arial"/>
      <w:color w:val="000000"/>
      <w:sz w:val="15"/>
      <w:szCs w:val="15"/>
    </w:rPr>
  </w:style>
  <w:style w:type="paragraph" w:customStyle="1" w:styleId="pbodyaltnoindent">
    <w:name w:val="pbodyaltnoindent"/>
    <w:basedOn w:val="Normal"/>
    <w:rsid w:val="00D77D27"/>
    <w:pPr>
      <w:spacing w:before="240" w:after="240" w:line="288" w:lineRule="auto"/>
      <w:ind w:left="240" w:right="240"/>
    </w:pPr>
    <w:rPr>
      <w:rFonts w:cs="Arial"/>
      <w:color w:val="000000"/>
      <w:sz w:val="15"/>
      <w:szCs w:val="15"/>
    </w:rPr>
  </w:style>
  <w:style w:type="paragraph" w:customStyle="1" w:styleId="scn">
    <w:name w:val="scn"/>
    <w:basedOn w:val="Normal"/>
    <w:rsid w:val="00FD0AF6"/>
    <w:pPr>
      <w:spacing w:before="100" w:beforeAutospacing="1" w:after="100" w:afterAutospacing="1"/>
    </w:pPr>
    <w:rPr>
      <w:rFonts w:ascii="Arial Unicode MS" w:eastAsia="Arial Unicode MS" w:hAnsi="Arial Unicode MS" w:cs="Arial Unicode MS"/>
      <w:sz w:val="18"/>
      <w:szCs w:val="24"/>
    </w:rPr>
  </w:style>
  <w:style w:type="character" w:styleId="CommentReference">
    <w:name w:val="annotation reference"/>
    <w:semiHidden/>
    <w:rsid w:val="0023591F"/>
    <w:rPr>
      <w:sz w:val="16"/>
      <w:szCs w:val="16"/>
    </w:rPr>
  </w:style>
  <w:style w:type="paragraph" w:styleId="CommentSubject">
    <w:name w:val="annotation subject"/>
    <w:basedOn w:val="CommentText"/>
    <w:next w:val="CommentText"/>
    <w:semiHidden/>
    <w:rsid w:val="0023591F"/>
    <w:rPr>
      <w:rFonts w:ascii="Arial" w:hAnsi="Arial"/>
      <w:b/>
      <w:bCs/>
    </w:rPr>
  </w:style>
  <w:style w:type="paragraph" w:styleId="BodyText">
    <w:name w:val="Body Text"/>
    <w:basedOn w:val="Normal"/>
    <w:link w:val="BodyTextChar"/>
    <w:unhideWhenUsed/>
    <w:rsid w:val="004C5801"/>
    <w:pPr>
      <w:spacing w:after="120"/>
    </w:pPr>
  </w:style>
  <w:style w:type="character" w:customStyle="1" w:styleId="BodyTextChar">
    <w:name w:val="Body Text Char"/>
    <w:basedOn w:val="DefaultParagraphFont"/>
    <w:link w:val="BodyText"/>
    <w:rsid w:val="004C5801"/>
    <w:rPr>
      <w:rFonts w:ascii="Arial" w:hAnsi="Arial"/>
      <w:sz w:val="24"/>
    </w:rPr>
  </w:style>
  <w:style w:type="character" w:customStyle="1" w:styleId="UnresolvedMention1">
    <w:name w:val="Unresolved Mention1"/>
    <w:basedOn w:val="DefaultParagraphFont"/>
    <w:uiPriority w:val="99"/>
    <w:semiHidden/>
    <w:unhideWhenUsed/>
    <w:rsid w:val="00863359"/>
    <w:rPr>
      <w:color w:val="605E5C"/>
      <w:shd w:val="clear" w:color="auto" w:fill="E1DFDD"/>
    </w:rPr>
  </w:style>
  <w:style w:type="character" w:styleId="UnresolvedMention">
    <w:name w:val="Unresolved Mention"/>
    <w:basedOn w:val="DefaultParagraphFont"/>
    <w:uiPriority w:val="99"/>
    <w:semiHidden/>
    <w:unhideWhenUsed/>
    <w:rsid w:val="00B60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mailto:tommy.opal@va.go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773</Words>
  <Characters>4348</Characters>
  <Application>Microsoft Office Word</Application>
  <DocSecurity>0</DocSecurity>
  <Lines>127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Opal, Tommy L.</cp:lastModifiedBy>
  <cp:revision>5</cp:revision>
  <dcterms:created xsi:type="dcterms:W3CDTF">2022-12-20T17:43:00Z</dcterms:created>
  <dcterms:modified xsi:type="dcterms:W3CDTF">2022-12-27T14:06:00Z</dcterms:modified>
</cp:coreProperties>
</file>