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FCA5" w14:textId="77777777" w:rsidR="00F476C0" w:rsidRDefault="00CD0DE1">
      <w:pPr>
        <w:pageBreakBefore/>
        <w:sectPr w:rsidR="00F476C0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6687FCAA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6687FCAC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6687FCAD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6687FCAE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6687FCAF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6687FCB0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6687FCB1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6687FCB2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6687FCB3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6687FCB4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6687FCB5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6687FCB6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6687FCB7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6687FCB8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6687FCB9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6687FCBA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6687FCBB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6687FCBC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6687FCBD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6687FCBE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6687FCBF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6687FCC0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6687FCC1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6687FCC2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6687FCC3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6687FCC4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6687FCC5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6687FCC6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6687FCC7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6687FCC8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6687FCC9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6687FCCA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687FCCB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687FCCC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6687FCCD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6687FCCE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6687FCCF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6687FCD0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6687FCD1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6687FCD2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687FCD3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6687FCD4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687FCD5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687FCD6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687FCD7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687FCD8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6687FCD9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6687FCDA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687FCDB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687FCDC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6687FCDD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6687FCDE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687FCDF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687FCE0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6687FCE1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6687FCE2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687FCE3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6687FCE4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6687FCE5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6687FCE6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6687FCE7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6687FCE8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6687FCE9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7.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6687FCEA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6687FCEB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6687FCEC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6687FCED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6687FCEE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6687FCEF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6687FCF0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6687FCF1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6687FCF2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PAGE        OF    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6687FCF3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6687FCF4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6687FCF5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6687FCF6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6687FCF7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6687FCF8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6687FCF9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6687FCFA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6687FCFB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6687FCFC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6687FCFD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6687FCFE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 submitted; or (c) By separate letter or electronic communication which includes a reference to the solicitation and amendment numbers.  FAILURE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6687FCFF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6687FD00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6687FD01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6687FD02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6687FD03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is required to sign this document and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return ___________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6687FD04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6687FD05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6687FD06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6687FD07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6687FD08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6687FD09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6687FD0A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t, and is received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6687FD0B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6687FD0C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6687FD0D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6687FD0E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6687FD0F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6687FD10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6687FD11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6687FD12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6687FD13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6687FD14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6687FD15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6687FD16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6687FD17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6687FD18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6687FD19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6687FD1A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6687FD1B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6687FD1C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6687FD1D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6687FD1E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6687FD1F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6687FD20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6687FD21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6687FD22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6687FD23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6687FD24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6687FD25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6687FD26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6687FD27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6687FD28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6687FD29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6687FD2A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6687FD2B" w14:textId="77777777" w:rsidR="00F476C0" w:rsidRDefault="00CD0DE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6687FD2C" w14:textId="77777777" w:rsidR="00F476C0" w:rsidRDefault="00F476C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6687FD2D" w14:textId="77777777" w:rsidR="00F476C0" w:rsidRDefault="00CD0DE1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6687FD2E" w14:textId="77777777" w:rsidR="00F476C0" w:rsidRDefault="00CD0DE1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6687FD2F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6687FD30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6687FD31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6687FD32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6687FD33" w14:textId="7648A636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08-17-2022</w:t>
                    </w: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6687FD34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568-22-4-9951-0086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6687FD35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6687FD36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568A4-22-206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6687FD37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6687FD38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6687FD39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6687FD3A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23 (NCO 23)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6687FD3B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3600 30th Street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6687FD3C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Des Moines IA 50310 SD 57105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6687FD3D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6687FD3E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6687FD3F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6687FD40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6687FD41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6687FD42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23 (NCO 23)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6687FD43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3600 30th Street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6687FD44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Moines IA 50310  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6687FD45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6687FD46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6687FD47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6687FD48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6687FD49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6687FD4A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6687FD4B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6687FD4C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6687FD4D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6687FD4E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6687FD4F" w14:textId="77777777" w:rsidR="00F476C0" w:rsidRDefault="00F476C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6687FD50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6687FD51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36C26322R0147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6687FD52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07-26-2022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6687FD53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6687FD54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6687FD55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6687FD56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6687FD57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6687FD58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6687FD59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6687FD5A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6687FD5B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6687FD5C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6687FD5D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August 23, </w:t>
                    </w: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2022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2:00 PM CT/1:00 PM MT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6687FD5E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6687FD5F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6687FD60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6687FD61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6687FD62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6687FD63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6687FD64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6687FD65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6687FD66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6687FD67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6687FD68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6687FD69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6687FD6A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6687FD6B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6687FD6C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6687FD6D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6687FD6E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Project Number: 568A4-22-206 Repairs of Storm Damage (HS)   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6687FD6F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POC: John Breyer, john.breyer@va.gov; 605-336-3230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6687FD70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6687FD71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purpose of this amendment is as follows:                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6687FD72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1.) Extend the proposal due date until August 23, </w:t>
                    </w: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2022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at 2:00 PM CT/1:00 PM MT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6687FD73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2.) Provide responses to Contractor questions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/clarifications/RFIs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6687FD74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6687FD75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6687FD76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6687FD77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6687FD78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6687FD79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6687FD7A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Angie Mabley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6687FD7B" w14:textId="77777777" w:rsidR="00F476C0" w:rsidRDefault="00CD0DE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6687FD7C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6687FD7D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6687FD7E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6687FD7F" w14:textId="77777777" w:rsidR="00F476C0" w:rsidRDefault="00F476C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6687FCA6" w14:textId="77777777" w:rsidR="00AF5FF7" w:rsidRPr="00CD0DE1" w:rsidRDefault="00CD0DE1" w:rsidP="00AF5FF7">
      <w:pPr>
        <w:pageBreakBefore/>
        <w:jc w:val="center"/>
        <w:rPr>
          <w:sz w:val="20"/>
          <w:szCs w:val="20"/>
        </w:rPr>
      </w:pPr>
      <w:r w:rsidRPr="00CD0DE1">
        <w:rPr>
          <w:sz w:val="20"/>
          <w:szCs w:val="20"/>
        </w:rPr>
        <w:lastRenderedPageBreak/>
        <w:t>See attached document: Contractor Questions w Responses – Storm Damage Repair (</w:t>
      </w:r>
      <w:r w:rsidRPr="00CD0DE1">
        <w:rPr>
          <w:sz w:val="20"/>
          <w:szCs w:val="20"/>
        </w:rPr>
        <w:t>2</w:t>
      </w:r>
      <w:r w:rsidRPr="00CD0DE1">
        <w:rPr>
          <w:sz w:val="20"/>
          <w:szCs w:val="20"/>
        </w:rPr>
        <w:t xml:space="preserve"> pages).</w:t>
      </w:r>
    </w:p>
    <w:p w14:paraId="6687FCA7" w14:textId="77777777" w:rsidR="009A2E37" w:rsidRDefault="00CD0DE1"/>
    <w:sectPr w:rsidR="009A2E37">
      <w:footerReference w:type="default" r:id="rId6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FCB0" w14:textId="77777777" w:rsidR="00000000" w:rsidRDefault="00CD0DE1">
      <w:pPr>
        <w:spacing w:after="0" w:line="240" w:lineRule="auto"/>
      </w:pPr>
      <w:r>
        <w:separator/>
      </w:r>
    </w:p>
  </w:endnote>
  <w:endnote w:type="continuationSeparator" w:id="0">
    <w:p w14:paraId="6687FCB2" w14:textId="77777777" w:rsidR="00000000" w:rsidRDefault="00CD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FCAB" w14:textId="77777777" w:rsidR="00F476C0" w:rsidRDefault="00CD0DE1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FCAC" w14:textId="77777777" w:rsidR="00000000" w:rsidRDefault="00CD0DE1">
      <w:pPr>
        <w:spacing w:after="0" w:line="240" w:lineRule="auto"/>
      </w:pPr>
      <w:r>
        <w:separator/>
      </w:r>
    </w:p>
  </w:footnote>
  <w:footnote w:type="continuationSeparator" w:id="0">
    <w:p w14:paraId="6687FCAE" w14:textId="77777777" w:rsidR="00000000" w:rsidRDefault="00CD0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6C0"/>
    <w:rsid w:val="00CD0DE1"/>
    <w:rsid w:val="00F4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6687FCA5"/>
  <w15:docId w15:val="{D9EEB8C7-E6EE-4467-8580-90DFE2196FDF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Breyer, John M</cp:lastModifiedBy>
  <cp:revision>2</cp:revision>
  <dcterms:created xsi:type="dcterms:W3CDTF">2022-08-17T16:28:00Z</dcterms:created>
  <dcterms:modified xsi:type="dcterms:W3CDTF">2022-08-17T16:30:00Z</dcterms:modified>
</cp:coreProperties>
</file>