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BBF2" w14:textId="77777777" w:rsidR="00C260AF" w:rsidRDefault="00AB70C8">
      <w:pPr>
        <w:pageBreakBefore/>
        <w:sectPr w:rsidR="00C260AF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7E7BC1E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77E7BC2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77E7BC2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77E7BC2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77E7BC2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77E7BC2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77E7BC2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77E7BC2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77E7BC2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77E7BC2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77E7BC2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77E7BC2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77E7BC2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77E7BC2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77E7BC2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77E7BC2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77E7BC3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77E7BC3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77E7BC3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77E7BC3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77E7BC3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77E7BC3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77E7BC3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77E7BC3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77E7BC3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77E7BC3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77E7BC3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77E7BC3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77E7BC3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77E7BC3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77E7BC3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77E7BC3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7E7BC4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7E7BC4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77E7BC4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77E7BC4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77E7BC4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77E7BC4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77E7BC4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77E7BC4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7E7BC4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77E7BC4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7E7BC4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7E7BC4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7E7BC4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7E7BC4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77E7BC4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77E7BC4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7E7BC5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7E7BC5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77E7BC5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77E7BC5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7E7BC5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7E7BC5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77E7BC5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77E7BC5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7E7BC5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77E7BC5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77E7BC5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77E7BC5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77E7BC5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77E7BC5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77E7BC5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77E7BC5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77E7BC6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77E7BC6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77E7BC6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77E7BC6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77E7BC6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77E7BC6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77E7BC6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77E7BC6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77E7BC6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77E7BC6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77E7BC6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77E7BC6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77E7BC6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77E7BC6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77E7BC6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77E7BC6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77E7BC7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77E7BC7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77E7BC7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77E7BC7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77E7BC7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77E7BC7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77E7BC7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77E7BC7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77E7BC7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77E7BC7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77E7BC7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77E7BC7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77E7BC7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77E7BC7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77E7BC7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77E7BC7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77E7BC8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77E7BC8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77E7BC8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77E7BC8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77E7BC8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77E7BC8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77E7BC8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77E7BC8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77E7BC8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77E7BC8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77E7BC8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77E7BC8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77E7BC8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77E7BC8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77E7BC8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77E7BC8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77E7BC9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77E7BC91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77E7BC92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77E7BC93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77E7BC94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77E7BC95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77E7BC96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77E7BC97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77E7BC98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77E7BC99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77E7BC9A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77E7BC9B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77E7BC9C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77E7BC9D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77E7BC9E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77E7BC9F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77E7BCA0" w14:textId="77777777" w:rsidR="00C260AF" w:rsidRDefault="00AB70C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77E7BCA1" w14:textId="77777777" w:rsidR="00C260AF" w:rsidRDefault="00C26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77E7BCA2" w14:textId="77777777" w:rsidR="00C260AF" w:rsidRDefault="00AB70C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77E7BCA3" w14:textId="77777777" w:rsidR="00C260AF" w:rsidRDefault="00AB70C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77E7BCA4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77E7BCA5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77E7BCA6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77E7BCA7" w14:textId="3D9FA005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06-14-2021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77E7BCA8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77E7BCA9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676-21-2-6937-0001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77E7BCAA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77E7BCAB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676-16-102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77E7BCAC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77E7BCAD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77E7BCAE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77E7BCAF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77E7BCB0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77E7BCB1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77E7BCB2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77E7BCB3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77E7BCB4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77E7BCB5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77E7BCB6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77E7BCB7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115 S 84th Street,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101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77E7BCB8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77E7BCB9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77E7BCBA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77E7BCBB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77E7BCBC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77E7BCBD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77E7BCBE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77E7BCBF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77E7BCC0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77E7BCC1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77E7BCC2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77E7BCC3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77E7BCC4" w14:textId="77777777" w:rsidR="00C260AF" w:rsidRDefault="00C26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77E7BCC5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77E7BCC6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36C25221B0011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77E7BCC7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05-03-2021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77E7BCC8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77E7BCC9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77E7BCCA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77E7BCCB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77E7BCCC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77E7BCCD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77E7BCCE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77E7BCCF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77E7BCD0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77E7BCD1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77E7BCD2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June 23, 2021 at 1:00 PM local time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77E7BCD3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77E7BCD4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676-3610162-6937-854200-3220 23NR1MA23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77E7BCD5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77E7BCD6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77E7BCD7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77E7BCD8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77E7BCD9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77E7BCDA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77E7BCDB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77E7BCDC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77E7BCDD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77E7BCDE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77E7BCDF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77E7BCE0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77E7BCE1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77E7BCE2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77E7BCE3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Amendment A0003 - Includes the following: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77E7BCE4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  Extension of Bid Due Date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77E7BCE5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  Posting of Request for Information Questions and Answers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77E7BCE6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77E7BCE7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the attached SF30 Continuation Page for additional details.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77E7BCE8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77E7BCE9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77E7BCEA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77E7BCEB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77E7BCEC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77E7BCED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77E7BCEE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77E7BCEF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Kristi Kluck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77E7BCF0" w14:textId="77777777" w:rsidR="00C260AF" w:rsidRDefault="00AB70C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77E7BCF1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77E7BCF2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77E7BCF3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77E7BCF4" w14:textId="77777777" w:rsidR="00C260AF" w:rsidRDefault="00C26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7E7BBF3" w14:textId="77777777" w:rsidR="005229C3" w:rsidRPr="00101FA9" w:rsidRDefault="00AB70C8" w:rsidP="00527FE2">
      <w:pPr>
        <w:pageBreakBefore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lastRenderedPageBreak/>
        <w:t>Solicitation: 36C252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2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B0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01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</w:p>
    <w:p w14:paraId="77E7BBF4" w14:textId="77777777" w:rsidR="00527FE2" w:rsidRPr="00101FA9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Replace HVAC Equipment in Bldg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40</w:t>
      </w:r>
      <w:r>
        <w:rPr>
          <w:rFonts w:ascii="Times New Roman" w:eastAsiaTheme="minorHAnsi" w:hAnsi="Times New Roman" w:cs="Times New Roman"/>
          <w:sz w:val="21"/>
          <w:szCs w:val="21"/>
        </w:rPr>
        <w:t>4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Construction</w:t>
      </w:r>
    </w:p>
    <w:p w14:paraId="77E7BBF5" w14:textId="77777777" w:rsidR="00527FE2" w:rsidRPr="00101FA9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 #: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676-16-1</w:t>
      </w:r>
      <w:r>
        <w:rPr>
          <w:rFonts w:ascii="Times New Roman" w:eastAsiaTheme="minorHAnsi" w:hAnsi="Times New Roman" w:cs="Times New Roman"/>
          <w:sz w:val="21"/>
          <w:szCs w:val="21"/>
        </w:rPr>
        <w:t>02</w:t>
      </w:r>
    </w:p>
    <w:p w14:paraId="77E7BBF6" w14:textId="77777777" w:rsidR="00527FE2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At the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VA Medical Center,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W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I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54660</w:t>
      </w:r>
    </w:p>
    <w:p w14:paraId="77E7BBF7" w14:textId="77777777" w:rsidR="000E483A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</w:p>
    <w:p w14:paraId="77E7BBF8" w14:textId="77777777" w:rsidR="000E483A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0E483A">
        <w:rPr>
          <w:rFonts w:ascii="Times New Roman" w:eastAsiaTheme="minorHAnsi" w:hAnsi="Times New Roman" w:cs="Times New Roman"/>
          <w:b/>
          <w:bCs/>
          <w:sz w:val="21"/>
          <w:szCs w:val="21"/>
        </w:rPr>
        <w:t>This procurement is a 100% set aside for CVE-Verified Service-Disabled Veteran Owned Small Business (SDVOSB) firms.</w:t>
      </w:r>
    </w:p>
    <w:p w14:paraId="77E7BBF9" w14:textId="77777777" w:rsidR="00421535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77E7BBFA" w14:textId="77777777" w:rsidR="00421535" w:rsidRPr="00421535" w:rsidRDefault="00AB70C8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>NAICS: 238220 - Plumbing and HVAC - Small Business Size Standard of $16.5 Million.</w:t>
      </w:r>
    </w:p>
    <w:p w14:paraId="77E7BBFB" w14:textId="77777777" w:rsidR="00421535" w:rsidRPr="00421535" w:rsidRDefault="00AB70C8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Project Magnitude: Between $2,000,000 and $5,000,000.       </w:t>
      </w:r>
    </w:p>
    <w:p w14:paraId="77E7BBFC" w14:textId="77777777" w:rsidR="00421535" w:rsidRDefault="00AB70C8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</w:p>
    <w:p w14:paraId="77E7BBFD" w14:textId="77777777" w:rsidR="00A23E23" w:rsidRPr="00101FA9" w:rsidRDefault="00AB70C8" w:rsidP="00A23E23">
      <w:pPr>
        <w:spacing w:before="24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A00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–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Change to Bid Due Date, </w:t>
      </w: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g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and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RFI Questions and Answers </w:t>
      </w:r>
    </w:p>
    <w:p w14:paraId="77E7BBFE" w14:textId="77777777" w:rsidR="00820B88" w:rsidRDefault="00AB70C8" w:rsidP="0082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D76">
        <w:rPr>
          <w:rFonts w:ascii="Times New Roman" w:hAnsi="Times New Roman" w:cs="Times New Roman"/>
          <w:bCs/>
          <w:sz w:val="21"/>
          <w:szCs w:val="21"/>
        </w:rPr>
        <w:t xml:space="preserve">The due date </w:t>
      </w:r>
      <w:r>
        <w:rPr>
          <w:rFonts w:ascii="Times New Roman" w:hAnsi="Times New Roman" w:cs="Times New Roman"/>
          <w:bCs/>
          <w:sz w:val="21"/>
          <w:szCs w:val="21"/>
        </w:rPr>
        <w:t xml:space="preserve">and time </w:t>
      </w:r>
      <w:r w:rsidRPr="004E5D76">
        <w:rPr>
          <w:rFonts w:ascii="Times New Roman" w:hAnsi="Times New Roman" w:cs="Times New Roman"/>
          <w:bCs/>
          <w:sz w:val="21"/>
          <w:szCs w:val="21"/>
        </w:rPr>
        <w:t>for the submission of official bid document</w:t>
      </w:r>
      <w:r>
        <w:rPr>
          <w:rFonts w:ascii="Times New Roman" w:hAnsi="Times New Roman" w:cs="Times New Roman"/>
          <w:bCs/>
          <w:sz w:val="21"/>
          <w:szCs w:val="21"/>
        </w:rPr>
        <w:t xml:space="preserve"> is</w:t>
      </w:r>
      <w:r w:rsidRPr="004E5D7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 xml:space="preserve">June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23</w:t>
      </w:r>
      <w:r w:rsidRPr="00820B88">
        <w:rPr>
          <w:rFonts w:ascii="Times New Roman" w:hAnsi="Times New Roman" w:cs="Times New Roman"/>
          <w:b/>
          <w:sz w:val="21"/>
          <w:szCs w:val="21"/>
          <w:u w:val="single"/>
          <w:vertAlign w:val="superscript"/>
        </w:rPr>
        <w:t>rd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>, 2021 at 1:00 P.M. local</w:t>
      </w:r>
      <w:r w:rsidRPr="004E5D76">
        <w:rPr>
          <w:rFonts w:ascii="Times New Roman" w:hAnsi="Times New Roman" w:cs="Times New Roman"/>
          <w:b/>
          <w:sz w:val="21"/>
          <w:szCs w:val="21"/>
          <w:u w:val="single"/>
        </w:rPr>
        <w:t xml:space="preserve"> time</w:t>
      </w:r>
      <w:r w:rsidRPr="004E5D7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77E7BBFF" w14:textId="77777777" w:rsidR="00C93120" w:rsidRDefault="00AB70C8" w:rsidP="00C931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77E7BC00" w14:textId="77777777" w:rsidR="00B611F5" w:rsidRDefault="00AB70C8" w:rsidP="00C9312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  <w:b/>
          <w:bCs/>
        </w:rPr>
        <w:t>Hard copy or electronic pdf will be accepted for this solicitation</w:t>
      </w:r>
      <w:r>
        <w:rPr>
          <w:rFonts w:ascii="Times New Roman" w:hAnsi="Times New Roman" w:cs="Times New Roman"/>
        </w:rPr>
        <w:t>.</w:t>
      </w:r>
    </w:p>
    <w:p w14:paraId="77E7BC01" w14:textId="77777777" w:rsidR="00B611F5" w:rsidRPr="00B611F5" w:rsidRDefault="00AB70C8" w:rsidP="00B611F5">
      <w:pPr>
        <w:pStyle w:val="ListParagraph"/>
        <w:spacing w:after="120" w:line="240" w:lineRule="auto"/>
        <w:ind w:left="360"/>
        <w:rPr>
          <w:rFonts w:ascii="Times New Roman" w:hAnsi="Times New Roman" w:cs="Times New Roman"/>
        </w:rPr>
      </w:pPr>
    </w:p>
    <w:p w14:paraId="77E7BC02" w14:textId="77777777" w:rsidR="00B611F5" w:rsidRPr="00B611F5" w:rsidRDefault="00AB70C8" w:rsidP="00B611F5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Pr="00B611F5">
        <w:rPr>
          <w:rFonts w:ascii="Times New Roman" w:hAnsi="Times New Roman" w:cs="Times New Roman"/>
        </w:rPr>
        <w:t xml:space="preserve">aper hard copies mailed to: </w:t>
      </w:r>
    </w:p>
    <w:p w14:paraId="77E7BC03" w14:textId="77777777" w:rsidR="00B611F5" w:rsidRPr="00B611F5" w:rsidRDefault="00AB70C8" w:rsidP="00B611F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Department of Veterans Affairs</w:t>
      </w:r>
    </w:p>
    <w:p w14:paraId="77E7BC04" w14:textId="77777777" w:rsidR="00B611F5" w:rsidRPr="00B611F5" w:rsidRDefault="00AB70C8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Great Lakes Acquisition Center (GLAC)</w:t>
      </w:r>
    </w:p>
    <w:p w14:paraId="77E7BC05" w14:textId="77777777" w:rsidR="00B611F5" w:rsidRPr="00B611F5" w:rsidRDefault="00AB70C8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115 S. 84</w:t>
      </w:r>
      <w:r w:rsidRPr="00B611F5">
        <w:rPr>
          <w:rFonts w:ascii="Times New Roman" w:hAnsi="Times New Roman" w:cs="Times New Roman"/>
          <w:vertAlign w:val="superscript"/>
        </w:rPr>
        <w:t>th</w:t>
      </w:r>
      <w:r w:rsidRPr="00B611F5">
        <w:rPr>
          <w:rFonts w:ascii="Times New Roman" w:hAnsi="Times New Roman" w:cs="Times New Roman"/>
        </w:rPr>
        <w:t xml:space="preserve"> Street, Suite 101</w:t>
      </w:r>
    </w:p>
    <w:p w14:paraId="77E7BC06" w14:textId="77777777" w:rsidR="00B611F5" w:rsidRPr="00B611F5" w:rsidRDefault="00AB70C8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 xml:space="preserve">Milwaukee, WI 53214-1476 </w:t>
      </w:r>
    </w:p>
    <w:p w14:paraId="77E7BC07" w14:textId="77777777" w:rsidR="00B611F5" w:rsidRDefault="00AB70C8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B611F5">
        <w:rPr>
          <w:rFonts w:ascii="Times New Roman" w:hAnsi="Times New Roman" w:cs="Times New Roman"/>
          <w:sz w:val="21"/>
          <w:szCs w:val="21"/>
        </w:rPr>
        <w:t>Attn: Lynn Vander Velde and Kristi Kluck</w:t>
      </w:r>
    </w:p>
    <w:p w14:paraId="77E7BC08" w14:textId="77777777" w:rsidR="00B611F5" w:rsidRPr="00B611F5" w:rsidRDefault="00AB70C8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1"/>
          <w:szCs w:val="21"/>
        </w:rPr>
      </w:pPr>
    </w:p>
    <w:p w14:paraId="77E7BC09" w14:textId="77777777" w:rsidR="00C93120" w:rsidRPr="000669BF" w:rsidRDefault="00AB70C8" w:rsidP="00B611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611F5">
        <w:rPr>
          <w:rFonts w:ascii="Times New Roman" w:hAnsi="Times New Roman" w:cs="Times New Roman"/>
          <w:sz w:val="21"/>
          <w:szCs w:val="21"/>
        </w:rPr>
        <w:t xml:space="preserve">One (1) electronic pdf copy via email to </w:t>
      </w:r>
      <w:hyperlink r:id="rId7" w:history="1">
        <w:r w:rsidRPr="004A05FE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lynn.vandervelde@va.gov</w:t>
        </w:r>
      </w:hyperlink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0669BF">
        <w:rPr>
          <w:rFonts w:ascii="Times New Roman" w:eastAsiaTheme="minorHAnsi" w:hAnsi="Times New Roman" w:cs="Times New Roman"/>
          <w:sz w:val="21"/>
          <w:szCs w:val="21"/>
        </w:rPr>
        <w:t>and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hyperlink r:id="rId8" w:history="1">
        <w:r w:rsidRPr="00E579E1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kristi.kluck3@va.gov</w:t>
        </w:r>
      </w:hyperlink>
    </w:p>
    <w:p w14:paraId="77E7BC0B" w14:textId="77777777" w:rsidR="00C93120" w:rsidRPr="00B611F5" w:rsidRDefault="00AB70C8" w:rsidP="00B611F5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See acceptable electron information below;</w:t>
      </w:r>
    </w:p>
    <w:p w14:paraId="77E7BC0C" w14:textId="77777777" w:rsidR="00C93120" w:rsidRDefault="00AB70C8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Size limitation is 10MB per email;</w:t>
      </w:r>
    </w:p>
    <w:p w14:paraId="77E7BC0D" w14:textId="77777777" w:rsidR="00B611F5" w:rsidRDefault="00AB70C8" w:rsidP="00B611F5">
      <w:pPr>
        <w:pStyle w:val="ListParagraph"/>
        <w:ind w:left="1080"/>
        <w:rPr>
          <w:rFonts w:ascii="Times New Roman" w:hAnsi="Times New Roman" w:cs="Times New Roman"/>
        </w:rPr>
      </w:pPr>
    </w:p>
    <w:p w14:paraId="77E7BC0E" w14:textId="77777777" w:rsidR="00B611F5" w:rsidRPr="00B611F5" w:rsidRDefault="00AB70C8" w:rsidP="00B611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Acceptable electronic formats (software) for submission of packages:</w:t>
      </w:r>
    </w:p>
    <w:p w14:paraId="77E7BC0F" w14:textId="148370F7" w:rsidR="00B611F5" w:rsidRPr="00B611F5" w:rsidRDefault="00AB70C8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Files readable using the current Adobe</w:t>
      </w:r>
      <w:r w:rsidRPr="00B611F5">
        <w:rPr>
          <w:rFonts w:ascii="Times New Roman" w:hAnsi="Times New Roman" w:cs="Times New Roman"/>
        </w:rPr>
        <w:t xml:space="preserve"> Portable Document Format (PDF);</w:t>
      </w:r>
    </w:p>
    <w:p w14:paraId="77E7BC10" w14:textId="5DAE977D" w:rsidR="00B611F5" w:rsidRPr="00B611F5" w:rsidRDefault="00AB70C8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Files in Adobe PDF Files:  When scanning documents scanner resolution should be set to 200 dots per inch, or greater.</w:t>
      </w:r>
    </w:p>
    <w:p w14:paraId="77E7BC11" w14:textId="77777777" w:rsidR="00820B88" w:rsidRDefault="00AB70C8" w:rsidP="00820B88">
      <w:pPr>
        <w:pStyle w:val="ListParagraph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7E7BC12" w14:textId="77777777" w:rsidR="00BB68AE" w:rsidRPr="00421535" w:rsidRDefault="00AB70C8" w:rsidP="00427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1"/>
          <w:szCs w:val="21"/>
        </w:rPr>
      </w:pP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g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101F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</w:t>
      </w:r>
      <w:r w:rsidRPr="00101FA9">
        <w:rPr>
          <w:rFonts w:ascii="Times New Roman" w:hAnsi="Times New Roman" w:cs="Times New Roman"/>
          <w:sz w:val="21"/>
          <w:szCs w:val="21"/>
        </w:rPr>
        <w:t xml:space="preserve">he bid opening process is </w:t>
      </w:r>
      <w:r>
        <w:rPr>
          <w:rFonts w:ascii="Times New Roman" w:hAnsi="Times New Roman" w:cs="Times New Roman"/>
          <w:sz w:val="21"/>
          <w:szCs w:val="21"/>
        </w:rPr>
        <w:t>not</w:t>
      </w:r>
      <w:r w:rsidRPr="00101FA9">
        <w:rPr>
          <w:rFonts w:ascii="Times New Roman" w:hAnsi="Times New Roman" w:cs="Times New Roman"/>
          <w:sz w:val="21"/>
          <w:szCs w:val="21"/>
        </w:rPr>
        <w:t xml:space="preserve"> a public in-person activit</w:t>
      </w:r>
      <w:r>
        <w:rPr>
          <w:rFonts w:ascii="Times New Roman" w:hAnsi="Times New Roman" w:cs="Times New Roman"/>
          <w:sz w:val="21"/>
          <w:szCs w:val="21"/>
        </w:rPr>
        <w:t xml:space="preserve">y.  It is a 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Virtual Bid Opening held via Microsoft Team that individuals can call </w:t>
      </w:r>
      <w:r>
        <w:rPr>
          <w:rFonts w:ascii="Times New Roman" w:hAnsi="Times New Roman" w:cs="Times New Roman"/>
          <w:bCs/>
          <w:sz w:val="21"/>
          <w:szCs w:val="21"/>
        </w:rPr>
        <w:t>i</w:t>
      </w:r>
      <w:r w:rsidRPr="00421535">
        <w:rPr>
          <w:rFonts w:ascii="Times New Roman" w:hAnsi="Times New Roman" w:cs="Times New Roman"/>
          <w:bCs/>
          <w:sz w:val="21"/>
          <w:szCs w:val="21"/>
        </w:rPr>
        <w:t>n</w:t>
      </w:r>
      <w:r>
        <w:rPr>
          <w:rFonts w:ascii="Times New Roman" w:hAnsi="Times New Roman" w:cs="Times New Roman"/>
          <w:bCs/>
          <w:sz w:val="21"/>
          <w:szCs w:val="21"/>
        </w:rPr>
        <w:t xml:space="preserve"> and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 join</w:t>
      </w:r>
      <w:r>
        <w:rPr>
          <w:rFonts w:ascii="Times New Roman" w:hAnsi="Times New Roman" w:cs="Times New Roman"/>
          <w:bCs/>
          <w:sz w:val="21"/>
          <w:szCs w:val="21"/>
        </w:rPr>
        <w:t xml:space="preserve"> the meeting</w:t>
      </w:r>
      <w:r w:rsidRPr="00421535">
        <w:rPr>
          <w:rFonts w:ascii="Times New Roman" w:hAnsi="Times New Roman" w:cs="Times New Roman"/>
          <w:bCs/>
          <w:sz w:val="21"/>
          <w:szCs w:val="21"/>
        </w:rPr>
        <w:t>.</w:t>
      </w:r>
    </w:p>
    <w:p w14:paraId="77E7BC13" w14:textId="77777777" w:rsidR="00427959" w:rsidRPr="00101FA9" w:rsidRDefault="00AB70C8" w:rsidP="00427959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77E7BC14" w14:textId="77777777" w:rsidR="004E5D76" w:rsidRPr="004E5D76" w:rsidRDefault="00AB70C8" w:rsidP="004E5D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D76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4E5D76">
        <w:rPr>
          <w:rFonts w:ascii="Times New Roman" w:hAnsi="Times New Roman" w:cs="Times New Roman"/>
          <w:sz w:val="21"/>
          <w:szCs w:val="21"/>
        </w:rPr>
        <w:t xml:space="preserve">irtual </w:t>
      </w:r>
      <w:r>
        <w:rPr>
          <w:rFonts w:ascii="Times New Roman" w:hAnsi="Times New Roman" w:cs="Times New Roman"/>
          <w:sz w:val="21"/>
          <w:szCs w:val="21"/>
        </w:rPr>
        <w:t>B</w:t>
      </w:r>
      <w:r w:rsidRPr="004E5D76">
        <w:rPr>
          <w:rFonts w:ascii="Times New Roman" w:hAnsi="Times New Roman" w:cs="Times New Roman"/>
          <w:sz w:val="21"/>
          <w:szCs w:val="21"/>
        </w:rPr>
        <w:t xml:space="preserve">id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4E5D76">
        <w:rPr>
          <w:rFonts w:ascii="Times New Roman" w:hAnsi="Times New Roman" w:cs="Times New Roman"/>
          <w:sz w:val="21"/>
          <w:szCs w:val="21"/>
        </w:rPr>
        <w:t xml:space="preserve">pening event will be held via Microsoft Teams.  Individuals can call into the meeting on 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June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23</w:t>
      </w:r>
      <w:r w:rsidRPr="00BC3333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rd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>, 2021 at 2:00 P.M. local time</w:t>
      </w:r>
      <w:r w:rsidRPr="004E5D76">
        <w:rPr>
          <w:rFonts w:ascii="Times New Roman" w:hAnsi="Times New Roman" w:cs="Times New Roman"/>
          <w:sz w:val="21"/>
          <w:szCs w:val="21"/>
        </w:rPr>
        <w:t>.  The call in audio number is +1 872-701-0185 followed by the Phone Conference ID</w:t>
      </w:r>
      <w:r w:rsidRPr="00247614">
        <w:rPr>
          <w:rFonts w:ascii="Times New Roman" w:hAnsi="Times New Roman" w:cs="Times New Roman"/>
          <w:sz w:val="21"/>
          <w:szCs w:val="21"/>
        </w:rPr>
        <w:t xml:space="preserve">: </w:t>
      </w:r>
      <w:r w:rsidRPr="00247614">
        <w:rPr>
          <w:rFonts w:ascii="Times New Roman" w:hAnsi="Times New Roman" w:cs="Times New Roman"/>
          <w:sz w:val="21"/>
          <w:szCs w:val="21"/>
        </w:rPr>
        <w:t>850 527 725</w:t>
      </w:r>
      <w:r w:rsidRPr="00247614">
        <w:rPr>
          <w:rFonts w:ascii="Times New Roman" w:hAnsi="Times New Roman" w:cs="Times New Roman"/>
          <w:sz w:val="21"/>
          <w:szCs w:val="21"/>
        </w:rPr>
        <w:t xml:space="preserve"> </w:t>
      </w:r>
      <w:r w:rsidRPr="004E5D76">
        <w:rPr>
          <w:rFonts w:ascii="Times New Roman" w:hAnsi="Times New Roman" w:cs="Times New Roman"/>
          <w:sz w:val="21"/>
          <w:szCs w:val="21"/>
        </w:rPr>
        <w:t>#</w:t>
      </w:r>
    </w:p>
    <w:p w14:paraId="77E7BC15" w14:textId="77777777" w:rsidR="00BB68AE" w:rsidRPr="00101FA9" w:rsidRDefault="00AB70C8" w:rsidP="00A23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77E7BC16" w14:textId="77777777" w:rsidR="00FC0FBE" w:rsidRPr="00101FA9" w:rsidRDefault="00AB70C8" w:rsidP="00FC0FB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Attachments:</w:t>
      </w:r>
      <w:r w:rsidRPr="00101FA9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77E7BC17" w14:textId="77777777" w:rsidR="000E483A" w:rsidRPr="000E483A" w:rsidRDefault="00AB70C8" w:rsidP="000E483A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0669B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S0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6</w:t>
      </w:r>
      <w:r w:rsidRPr="000669B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- RFI Log Amendment 3 - Replace HVAC Equipment B404</w:t>
      </w:r>
    </w:p>
    <w:p w14:paraId="77E7BC18" w14:textId="77777777" w:rsidR="000E483A" w:rsidRPr="00101FA9" w:rsidRDefault="00AB70C8" w:rsidP="000E483A">
      <w:pPr>
        <w:pStyle w:val="ListParagraph"/>
        <w:spacing w:before="240"/>
        <w:ind w:left="36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</w:p>
    <w:p w14:paraId="77E7BC19" w14:textId="77777777" w:rsidR="00421535" w:rsidRDefault="00AB70C8" w:rsidP="00421535">
      <w:pPr>
        <w:spacing w:after="0" w:line="240" w:lineRule="auto"/>
      </w:pPr>
      <w:r w:rsidRPr="00427959">
        <w:rPr>
          <w:rFonts w:ascii="Times New Roman" w:hAnsi="Times New Roman" w:cs="Times New Roman"/>
          <w:b/>
        </w:rPr>
        <w:t>*** Contractor is required to acknowledge all amendments in Block 19 on the 2</w:t>
      </w:r>
      <w:r w:rsidRPr="00427959">
        <w:rPr>
          <w:rFonts w:ascii="Times New Roman" w:hAnsi="Times New Roman" w:cs="Times New Roman"/>
          <w:b/>
          <w:vertAlign w:val="superscript"/>
        </w:rPr>
        <w:t>nd</w:t>
      </w:r>
      <w:r w:rsidRPr="00427959">
        <w:rPr>
          <w:rFonts w:ascii="Times New Roman" w:hAnsi="Times New Roman" w:cs="Times New Roman"/>
          <w:b/>
        </w:rPr>
        <w:t xml:space="preserve"> page of the SF-1442 prior to the date and time set for the Bid Opening.</w:t>
      </w:r>
    </w:p>
    <w:p w14:paraId="77E7BC1A" w14:textId="77777777" w:rsidR="00421535" w:rsidRPr="000E483A" w:rsidRDefault="00AB70C8" w:rsidP="00421535">
      <w:pPr>
        <w:spacing w:after="0" w:line="240" w:lineRule="auto"/>
        <w:rPr>
          <w:rStyle w:val="Hyperlink"/>
          <w:color w:val="auto"/>
          <w:u w:val="none"/>
        </w:rPr>
      </w:pPr>
    </w:p>
    <w:p w14:paraId="77E7BC1B" w14:textId="77777777" w:rsidR="00077393" w:rsidRPr="00427959" w:rsidRDefault="00AB70C8">
      <w:pPr>
        <w:spacing w:after="0" w:line="240" w:lineRule="auto"/>
      </w:pPr>
    </w:p>
    <w:p w14:paraId="77E7BC1C" w14:textId="77777777" w:rsidR="00C260AF" w:rsidRDefault="00AB70C8">
      <w:pPr>
        <w:ind w:left="360"/>
      </w:pPr>
      <w:r>
        <w:t>See attached document: S06 - RFI Log Amendment 3</w:t>
      </w:r>
      <w:r>
        <w:t xml:space="preserve"> - Replace HVAC Equipment B404.</w:t>
      </w:r>
    </w:p>
    <w:sectPr w:rsidR="00C260AF">
      <w:headerReference w:type="default" r:id="rId9"/>
      <w:footerReference w:type="default" r:id="rId10"/>
      <w:type w:val="continuous"/>
      <w:pgSz w:w="12240" w:h="15840"/>
      <w:pgMar w:top="1080" w:right="1440" w:bottom="1080" w:left="1440" w:header="36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BC25" w14:textId="77777777" w:rsidR="00000000" w:rsidRDefault="00AB70C8">
      <w:pPr>
        <w:spacing w:after="0" w:line="240" w:lineRule="auto"/>
      </w:pPr>
      <w:r>
        <w:separator/>
      </w:r>
    </w:p>
  </w:endnote>
  <w:endnote w:type="continuationSeparator" w:id="0">
    <w:p w14:paraId="77E7BC27" w14:textId="77777777" w:rsidR="00000000" w:rsidRDefault="00AB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BC20" w14:textId="77777777" w:rsidR="00C260AF" w:rsidRDefault="00AB70C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BC21" w14:textId="77777777" w:rsidR="00000000" w:rsidRDefault="00AB70C8">
      <w:pPr>
        <w:spacing w:after="0" w:line="240" w:lineRule="auto"/>
      </w:pPr>
      <w:r>
        <w:separator/>
      </w:r>
    </w:p>
  </w:footnote>
  <w:footnote w:type="continuationSeparator" w:id="0">
    <w:p w14:paraId="77E7BC23" w14:textId="77777777" w:rsidR="00000000" w:rsidRDefault="00AB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BC1F" w14:textId="77777777" w:rsidR="00101FA9" w:rsidRDefault="00AB70C8">
    <w:pPr>
      <w:pStyle w:val="Header"/>
    </w:pPr>
    <w:r>
      <w:t>SF30 Continuation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7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2C7FD7"/>
    <w:multiLevelType w:val="multilevel"/>
    <w:tmpl w:val="C41CFE1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6321CF7"/>
    <w:multiLevelType w:val="hybridMultilevel"/>
    <w:tmpl w:val="5E18214A"/>
    <w:lvl w:ilvl="0" w:tplc="D2CC8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3ACB1A">
      <w:start w:val="1"/>
      <w:numFmt w:val="lowerLetter"/>
      <w:lvlText w:val="%2."/>
      <w:lvlJc w:val="left"/>
      <w:pPr>
        <w:ind w:left="1080" w:hanging="360"/>
      </w:pPr>
    </w:lvl>
    <w:lvl w:ilvl="2" w:tplc="2E12E2EE" w:tentative="1">
      <w:start w:val="1"/>
      <w:numFmt w:val="lowerRoman"/>
      <w:lvlText w:val="%3."/>
      <w:lvlJc w:val="right"/>
      <w:pPr>
        <w:ind w:left="1800" w:hanging="180"/>
      </w:pPr>
    </w:lvl>
    <w:lvl w:ilvl="3" w:tplc="6108C35C" w:tentative="1">
      <w:start w:val="1"/>
      <w:numFmt w:val="decimal"/>
      <w:lvlText w:val="%4."/>
      <w:lvlJc w:val="left"/>
      <w:pPr>
        <w:ind w:left="2520" w:hanging="360"/>
      </w:pPr>
    </w:lvl>
    <w:lvl w:ilvl="4" w:tplc="43BAC06E" w:tentative="1">
      <w:start w:val="1"/>
      <w:numFmt w:val="lowerLetter"/>
      <w:lvlText w:val="%5."/>
      <w:lvlJc w:val="left"/>
      <w:pPr>
        <w:ind w:left="3240" w:hanging="360"/>
      </w:pPr>
    </w:lvl>
    <w:lvl w:ilvl="5" w:tplc="B66CCA9E" w:tentative="1">
      <w:start w:val="1"/>
      <w:numFmt w:val="lowerRoman"/>
      <w:lvlText w:val="%6."/>
      <w:lvlJc w:val="right"/>
      <w:pPr>
        <w:ind w:left="3960" w:hanging="180"/>
      </w:pPr>
    </w:lvl>
    <w:lvl w:ilvl="6" w:tplc="B2D64BC0" w:tentative="1">
      <w:start w:val="1"/>
      <w:numFmt w:val="decimal"/>
      <w:lvlText w:val="%7."/>
      <w:lvlJc w:val="left"/>
      <w:pPr>
        <w:ind w:left="4680" w:hanging="360"/>
      </w:pPr>
    </w:lvl>
    <w:lvl w:ilvl="7" w:tplc="80BAE536" w:tentative="1">
      <w:start w:val="1"/>
      <w:numFmt w:val="lowerLetter"/>
      <w:lvlText w:val="%8."/>
      <w:lvlJc w:val="left"/>
      <w:pPr>
        <w:ind w:left="5400" w:hanging="360"/>
      </w:pPr>
    </w:lvl>
    <w:lvl w:ilvl="8" w:tplc="C37CFE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AF"/>
    <w:rsid w:val="00AB70C8"/>
    <w:rsid w:val="00C260AF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77E7BBF2"/>
  <w15:docId w15:val="{DC1222C6-D2CE-4555-A928-C19B0811F9A9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link w:val="ListParagraphChar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427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F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DE1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31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luck3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vandervelde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VanderVelde, Lynn H.</cp:lastModifiedBy>
  <cp:revision>2</cp:revision>
  <dcterms:created xsi:type="dcterms:W3CDTF">2021-06-15T01:28:00Z</dcterms:created>
  <dcterms:modified xsi:type="dcterms:W3CDTF">2021-06-15T01:44:00Z</dcterms:modified>
</cp:coreProperties>
</file>